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54E7" w14:textId="6733EE4A" w:rsidR="00FC2DCD" w:rsidRDefault="00FC2DCD" w:rsidP="00772F67">
      <w:pPr>
        <w:jc w:val="center"/>
        <w:rPr>
          <w:rFonts w:cs="Tahoma"/>
          <w:b/>
          <w:sz w:val="32"/>
          <w:szCs w:val="32"/>
          <w:lang w:val="hr-HR" w:eastAsia="fr-FR"/>
        </w:rPr>
      </w:pPr>
      <w:r w:rsidRPr="00A30691">
        <w:rPr>
          <w:rFonts w:cs="Tahoma"/>
          <w:b/>
          <w:sz w:val="32"/>
          <w:szCs w:val="32"/>
          <w:lang w:val="hr-HR" w:eastAsia="fr-FR"/>
        </w:rPr>
        <w:t>PROGRAM</w:t>
      </w:r>
      <w:r>
        <w:rPr>
          <w:rFonts w:cs="Tahoma"/>
          <w:b/>
          <w:sz w:val="32"/>
          <w:szCs w:val="32"/>
          <w:lang w:val="hr-HR" w:eastAsia="fr-FR"/>
        </w:rPr>
        <w:t>ME</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4034"/>
      </w:tblGrid>
      <w:tr w:rsidR="00FC2DCD" w:rsidRPr="008D123B" w14:paraId="09E9FE67" w14:textId="77777777" w:rsidTr="003F1499">
        <w:tc>
          <w:tcPr>
            <w:tcW w:w="14034" w:type="dxa"/>
            <w:shd w:val="clear" w:color="auto" w:fill="0070C0"/>
          </w:tcPr>
          <w:p w14:paraId="76C1F53C" w14:textId="77777777" w:rsidR="00FC2DCD" w:rsidRPr="008D123B" w:rsidRDefault="00FC2DCD" w:rsidP="003F1499">
            <w:pPr>
              <w:pStyle w:val="Titre6"/>
              <w:jc w:val="center"/>
              <w:rPr>
                <w:rFonts w:ascii="Calibri" w:hAnsi="Calibri" w:cs="Tahoma"/>
                <w:color w:val="FFFFFF"/>
                <w:sz w:val="32"/>
                <w:szCs w:val="32"/>
                <w:lang w:val="hr-HR" w:eastAsia="fr-FR"/>
              </w:rPr>
            </w:pPr>
            <w:r w:rsidRPr="008D123B">
              <w:rPr>
                <w:rFonts w:cs="Tahoma"/>
                <w:lang w:val="hr-HR" w:eastAsia="fr-FR"/>
              </w:rPr>
              <w:br w:type="page"/>
            </w:r>
            <w:r>
              <w:rPr>
                <w:rFonts w:ascii="Calibri" w:hAnsi="Calibri" w:cs="Tahoma"/>
                <w:color w:val="FFFFFF"/>
                <w:sz w:val="32"/>
                <w:szCs w:val="32"/>
                <w:lang w:val="hr-HR" w:eastAsia="fr-FR"/>
              </w:rPr>
              <w:t>DUBROVNIK</w:t>
            </w:r>
          </w:p>
        </w:tc>
      </w:tr>
    </w:tbl>
    <w:p w14:paraId="70D175C7" w14:textId="77777777" w:rsidR="00FC2DCD" w:rsidRPr="008D123B" w:rsidRDefault="00FC2DCD" w:rsidP="00FC2DCD">
      <w:pPr>
        <w:spacing w:after="0"/>
        <w:rPr>
          <w:lang w:val="hr-HR"/>
        </w:rPr>
      </w:pPr>
    </w:p>
    <w:tbl>
      <w:tblPr>
        <w:tblW w:w="14039"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5"/>
        <w:gridCol w:w="718"/>
        <w:gridCol w:w="1951"/>
        <w:gridCol w:w="1772"/>
        <w:gridCol w:w="2311"/>
        <w:gridCol w:w="6262"/>
      </w:tblGrid>
      <w:tr w:rsidR="00FC2DCD" w:rsidRPr="004764AF" w14:paraId="196FD9FB" w14:textId="77777777" w:rsidTr="003F1499">
        <w:trPr>
          <w:trHeight w:val="408"/>
        </w:trPr>
        <w:tc>
          <w:tcPr>
            <w:tcW w:w="1025" w:type="dxa"/>
            <w:shd w:val="clear" w:color="000000" w:fill="FFFFFF"/>
            <w:vAlign w:val="center"/>
            <w:hideMark/>
          </w:tcPr>
          <w:p w14:paraId="2EA0549F" w14:textId="2C0D33CD" w:rsidR="00FC2DCD" w:rsidRPr="004764AF" w:rsidRDefault="00D8551C"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 xml:space="preserve">8 </w:t>
            </w:r>
            <w:r>
              <w:rPr>
                <w:rFonts w:eastAsia="Times New Roman" w:cs="Arial"/>
                <w:b/>
                <w:sz w:val="18"/>
                <w:szCs w:val="18"/>
                <w:lang w:val="en-GB" w:eastAsia="fr-FR"/>
              </w:rPr>
              <w:t>- 31</w:t>
            </w:r>
            <w:r w:rsidR="00FC2DCD" w:rsidRPr="004764AF">
              <w:rPr>
                <w:rFonts w:eastAsia="Times New Roman" w:cs="Arial"/>
                <w:b/>
                <w:sz w:val="18"/>
                <w:szCs w:val="18"/>
                <w:lang w:val="hr-HR" w:eastAsia="fr-FR"/>
              </w:rPr>
              <w:t>/03</w:t>
            </w:r>
          </w:p>
        </w:tc>
        <w:tc>
          <w:tcPr>
            <w:tcW w:w="718" w:type="dxa"/>
            <w:shd w:val="clear" w:color="000000" w:fill="FFFFFF"/>
            <w:vAlign w:val="center"/>
            <w:hideMark/>
          </w:tcPr>
          <w:p w14:paraId="57DB1F04" w14:textId="1188F799" w:rsidR="00FC2DCD" w:rsidRPr="004764AF" w:rsidRDefault="00FC2DCD" w:rsidP="003F1499">
            <w:pPr>
              <w:spacing w:after="0" w:line="240" w:lineRule="auto"/>
              <w:rPr>
                <w:rFonts w:eastAsia="Times New Roman" w:cs="Arial"/>
                <w:b/>
                <w:sz w:val="18"/>
                <w:szCs w:val="18"/>
                <w:lang w:val="hr-HR" w:eastAsia="fr-FR"/>
              </w:rPr>
            </w:pPr>
          </w:p>
        </w:tc>
        <w:tc>
          <w:tcPr>
            <w:tcW w:w="1951" w:type="dxa"/>
            <w:shd w:val="clear" w:color="000000" w:fill="FFFFFF"/>
            <w:vAlign w:val="center"/>
            <w:hideMark/>
          </w:tcPr>
          <w:p w14:paraId="0C41D2B2" w14:textId="46BFE532" w:rsidR="00FC2DCD" w:rsidRPr="004764AF" w:rsidRDefault="00D8551C"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Kinematografi Dubrovnik</w:t>
            </w:r>
          </w:p>
        </w:tc>
        <w:tc>
          <w:tcPr>
            <w:tcW w:w="1772" w:type="dxa"/>
            <w:shd w:val="clear" w:color="000000" w:fill="FFFFFF"/>
            <w:vAlign w:val="center"/>
            <w:hideMark/>
          </w:tcPr>
          <w:p w14:paraId="543C9BE7" w14:textId="6488564C" w:rsidR="00FC2DCD" w:rsidRPr="004764AF" w:rsidRDefault="00FC2DCD" w:rsidP="003F1499">
            <w:pPr>
              <w:spacing w:after="0" w:line="240" w:lineRule="auto"/>
              <w:rPr>
                <w:rFonts w:eastAsia="Times New Roman" w:cs="Arial"/>
                <w:sz w:val="18"/>
                <w:szCs w:val="18"/>
                <w:lang w:val="hr-HR" w:eastAsia="fr-FR"/>
              </w:rPr>
            </w:pPr>
          </w:p>
        </w:tc>
        <w:tc>
          <w:tcPr>
            <w:tcW w:w="2311" w:type="dxa"/>
            <w:shd w:val="clear" w:color="000000" w:fill="FFFFFF"/>
            <w:vAlign w:val="center"/>
            <w:hideMark/>
          </w:tcPr>
          <w:p w14:paraId="3435D153" w14:textId="22C66CC4"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F</w:t>
            </w:r>
            <w:r w:rsidR="00D8551C">
              <w:rPr>
                <w:rFonts w:eastAsia="Times New Roman" w:cs="Arial"/>
                <w:b/>
                <w:sz w:val="18"/>
                <w:szCs w:val="18"/>
                <w:lang w:val="hr-HR" w:eastAsia="fr-FR"/>
              </w:rPr>
              <w:t>estival du film francophone</w:t>
            </w:r>
          </w:p>
        </w:tc>
        <w:tc>
          <w:tcPr>
            <w:tcW w:w="6262" w:type="dxa"/>
            <w:shd w:val="clear" w:color="000000" w:fill="FFFFFF"/>
            <w:vAlign w:val="center"/>
            <w:hideMark/>
          </w:tcPr>
          <w:p w14:paraId="0FAC1FEB" w14:textId="1111A548" w:rsidR="00FC2DCD" w:rsidRPr="00A3175F" w:rsidRDefault="00FC2DCD" w:rsidP="003F1499">
            <w:pPr>
              <w:spacing w:after="0" w:line="240" w:lineRule="auto"/>
              <w:rPr>
                <w:rFonts w:asciiTheme="minorHAnsi" w:eastAsia="Times New Roman" w:hAnsiTheme="minorHAnsi" w:cstheme="minorHAnsi"/>
                <w:sz w:val="18"/>
                <w:szCs w:val="18"/>
                <w:lang w:val="en-GB"/>
              </w:rPr>
            </w:pPr>
          </w:p>
          <w:p w14:paraId="595127C7" w14:textId="77777777" w:rsidR="00FC2DCD" w:rsidRPr="004764AF" w:rsidRDefault="00FC2DCD" w:rsidP="003F1499">
            <w:pPr>
              <w:spacing w:after="0" w:line="240" w:lineRule="auto"/>
              <w:rPr>
                <w:rFonts w:eastAsia="Times New Roman" w:cs="Arial"/>
                <w:sz w:val="18"/>
                <w:szCs w:val="18"/>
                <w:lang w:val="hr-HR" w:eastAsia="fr-FR"/>
              </w:rPr>
            </w:pPr>
          </w:p>
        </w:tc>
      </w:tr>
      <w:tr w:rsidR="00D8551C" w:rsidRPr="004764AF" w14:paraId="03DF5BD6" w14:textId="77777777" w:rsidTr="00CA4BD8">
        <w:trPr>
          <w:trHeight w:val="408"/>
        </w:trPr>
        <w:tc>
          <w:tcPr>
            <w:tcW w:w="1025" w:type="dxa"/>
            <w:shd w:val="clear" w:color="000000" w:fill="FFFFFF"/>
            <w:vAlign w:val="center"/>
            <w:hideMark/>
          </w:tcPr>
          <w:p w14:paraId="30E85FB0" w14:textId="77777777" w:rsidR="00D8551C" w:rsidRPr="004764AF" w:rsidRDefault="00D8551C" w:rsidP="00CA4BD8">
            <w:pPr>
              <w:spacing w:after="0" w:line="240" w:lineRule="auto"/>
              <w:rPr>
                <w:rFonts w:eastAsia="Times New Roman" w:cs="Arial"/>
                <w:b/>
                <w:sz w:val="18"/>
                <w:szCs w:val="18"/>
                <w:lang w:val="hr-HR" w:eastAsia="fr-FR"/>
              </w:rPr>
            </w:pPr>
            <w:r>
              <w:rPr>
                <w:rFonts w:eastAsia="Times New Roman" w:cs="Arial"/>
                <w:b/>
                <w:sz w:val="18"/>
                <w:szCs w:val="18"/>
                <w:lang w:val="hr-HR" w:eastAsia="fr-FR"/>
              </w:rPr>
              <w:t>20</w:t>
            </w:r>
            <w:r w:rsidRPr="004764AF">
              <w:rPr>
                <w:rFonts w:eastAsia="Times New Roman" w:cs="Arial"/>
                <w:b/>
                <w:sz w:val="18"/>
                <w:szCs w:val="18"/>
                <w:lang w:val="hr-HR" w:eastAsia="fr-FR"/>
              </w:rPr>
              <w:t>/03</w:t>
            </w:r>
          </w:p>
        </w:tc>
        <w:tc>
          <w:tcPr>
            <w:tcW w:w="718" w:type="dxa"/>
            <w:shd w:val="clear" w:color="000000" w:fill="FFFFFF"/>
            <w:vAlign w:val="center"/>
            <w:hideMark/>
          </w:tcPr>
          <w:p w14:paraId="5DABB8E1" w14:textId="77777777" w:rsidR="00D8551C" w:rsidRPr="004764AF" w:rsidRDefault="00D8551C" w:rsidP="00CA4BD8">
            <w:pPr>
              <w:spacing w:after="0" w:line="240" w:lineRule="auto"/>
              <w:rPr>
                <w:rFonts w:eastAsia="Times New Roman" w:cs="Arial"/>
                <w:b/>
                <w:sz w:val="18"/>
                <w:szCs w:val="18"/>
                <w:lang w:val="hr-HR" w:eastAsia="fr-FR"/>
              </w:rPr>
            </w:pPr>
            <w:r w:rsidRPr="004764AF">
              <w:rPr>
                <w:rFonts w:eastAsia="Times New Roman" w:cs="Arial"/>
                <w:b/>
                <w:sz w:val="18"/>
                <w:szCs w:val="18"/>
                <w:lang w:val="hr-HR" w:eastAsia="fr-FR"/>
              </w:rPr>
              <w:t>1</w:t>
            </w:r>
            <w:r>
              <w:rPr>
                <w:rFonts w:eastAsia="Times New Roman" w:cs="Arial"/>
                <w:b/>
                <w:sz w:val="18"/>
                <w:szCs w:val="18"/>
                <w:lang w:val="hr-HR" w:eastAsia="fr-FR"/>
              </w:rPr>
              <w:t>9</w:t>
            </w:r>
            <w:r w:rsidRPr="004764AF">
              <w:rPr>
                <w:rFonts w:eastAsia="Times New Roman" w:cs="Arial"/>
                <w:b/>
                <w:sz w:val="18"/>
                <w:szCs w:val="18"/>
                <w:lang w:val="hr-HR" w:eastAsia="fr-FR"/>
              </w:rPr>
              <w:t>:00</w:t>
            </w:r>
          </w:p>
        </w:tc>
        <w:tc>
          <w:tcPr>
            <w:tcW w:w="1951" w:type="dxa"/>
            <w:shd w:val="clear" w:color="000000" w:fill="FFFFFF"/>
            <w:vAlign w:val="center"/>
            <w:hideMark/>
          </w:tcPr>
          <w:p w14:paraId="1FE076B1" w14:textId="77777777" w:rsidR="00D8551C" w:rsidRPr="004764AF" w:rsidRDefault="00D8551C" w:rsidP="00CA4BD8">
            <w:pPr>
              <w:spacing w:after="0" w:line="240" w:lineRule="auto"/>
              <w:rPr>
                <w:rFonts w:eastAsia="Times New Roman" w:cs="Arial"/>
                <w:sz w:val="18"/>
                <w:szCs w:val="18"/>
                <w:lang w:val="hr-HR" w:eastAsia="fr-FR"/>
              </w:rPr>
            </w:pPr>
            <w:r w:rsidRPr="00442EE7">
              <w:rPr>
                <w:rFonts w:eastAsia="Times New Roman" w:cs="Arial"/>
                <w:sz w:val="18"/>
                <w:szCs w:val="18"/>
                <w:lang w:val="hr-HR" w:eastAsia="fr-FR"/>
              </w:rPr>
              <w:t>Narodna knjižnica Grad</w:t>
            </w:r>
          </w:p>
        </w:tc>
        <w:tc>
          <w:tcPr>
            <w:tcW w:w="1772" w:type="dxa"/>
            <w:shd w:val="clear" w:color="000000" w:fill="FFFFFF"/>
            <w:vAlign w:val="center"/>
            <w:hideMark/>
          </w:tcPr>
          <w:p w14:paraId="01362DCF" w14:textId="77777777" w:rsidR="00D8551C" w:rsidRPr="004764AF" w:rsidRDefault="00D8551C" w:rsidP="00CA4BD8">
            <w:pPr>
              <w:spacing w:after="0" w:line="240" w:lineRule="auto"/>
              <w:rPr>
                <w:rFonts w:eastAsia="Times New Roman" w:cs="Arial"/>
                <w:sz w:val="18"/>
                <w:szCs w:val="18"/>
                <w:lang w:val="hr-HR" w:eastAsia="fr-FR"/>
              </w:rPr>
            </w:pPr>
            <w:r w:rsidRPr="00442EE7">
              <w:rPr>
                <w:rFonts w:eastAsia="Times New Roman" w:cs="Arial"/>
                <w:sz w:val="18"/>
                <w:szCs w:val="18"/>
                <w:lang w:val="hr-HR" w:eastAsia="fr-FR"/>
              </w:rPr>
              <w:t>Od puča 6</w:t>
            </w:r>
          </w:p>
        </w:tc>
        <w:tc>
          <w:tcPr>
            <w:tcW w:w="2311" w:type="dxa"/>
            <w:shd w:val="clear" w:color="000000" w:fill="FFFFFF"/>
            <w:vAlign w:val="center"/>
            <w:hideMark/>
          </w:tcPr>
          <w:p w14:paraId="168818F2" w14:textId="77777777" w:rsidR="00D8551C" w:rsidRPr="004764AF" w:rsidRDefault="00D8551C" w:rsidP="00CA4BD8">
            <w:pPr>
              <w:spacing w:after="0" w:line="240" w:lineRule="auto"/>
              <w:rPr>
                <w:rFonts w:eastAsia="Times New Roman" w:cs="Arial"/>
                <w:b/>
                <w:sz w:val="18"/>
                <w:szCs w:val="18"/>
                <w:lang w:val="hr-HR" w:eastAsia="fr-FR"/>
              </w:rPr>
            </w:pPr>
            <w:r>
              <w:rPr>
                <w:rFonts w:eastAsia="Times New Roman" w:cs="Arial"/>
                <w:b/>
                <w:sz w:val="18"/>
                <w:szCs w:val="18"/>
                <w:lang w:val="hr-HR" w:eastAsia="fr-FR"/>
              </w:rPr>
              <w:t xml:space="preserve">Francophonie </w:t>
            </w:r>
          </w:p>
        </w:tc>
        <w:tc>
          <w:tcPr>
            <w:tcW w:w="6262" w:type="dxa"/>
            <w:shd w:val="clear" w:color="000000" w:fill="FFFFFF"/>
            <w:vAlign w:val="center"/>
            <w:hideMark/>
          </w:tcPr>
          <w:p w14:paraId="7E31BEF9" w14:textId="77777777" w:rsidR="00D8551C" w:rsidRPr="00A3175F" w:rsidRDefault="00D8551C" w:rsidP="00CA4BD8">
            <w:pPr>
              <w:spacing w:after="0" w:line="240" w:lineRule="auto"/>
              <w:rPr>
                <w:rFonts w:asciiTheme="minorHAnsi" w:eastAsia="Times New Roman" w:hAnsiTheme="minorHAnsi" w:cstheme="minorHAnsi"/>
                <w:sz w:val="18"/>
                <w:szCs w:val="18"/>
                <w:lang w:val="en-GB"/>
              </w:rPr>
            </w:pPr>
            <w:proofErr w:type="spellStart"/>
            <w:r>
              <w:rPr>
                <w:rFonts w:asciiTheme="minorHAnsi" w:hAnsiTheme="minorHAnsi" w:cstheme="minorHAnsi"/>
                <w:sz w:val="18"/>
                <w:szCs w:val="18"/>
              </w:rPr>
              <w:t>Gratuit</w:t>
            </w:r>
            <w:proofErr w:type="spellEnd"/>
          </w:p>
          <w:p w14:paraId="5578519A" w14:textId="77777777" w:rsidR="00D8551C" w:rsidRPr="004764AF" w:rsidRDefault="00D8551C" w:rsidP="00CA4BD8">
            <w:pPr>
              <w:spacing w:after="0" w:line="240" w:lineRule="auto"/>
              <w:rPr>
                <w:rFonts w:eastAsia="Times New Roman" w:cs="Arial"/>
                <w:sz w:val="18"/>
                <w:szCs w:val="18"/>
                <w:lang w:val="hr-HR" w:eastAsia="fr-FR"/>
              </w:rPr>
            </w:pPr>
          </w:p>
        </w:tc>
      </w:tr>
      <w:tr w:rsidR="00FC2DCD" w:rsidRPr="004764AF" w14:paraId="2088F767" w14:textId="77777777" w:rsidTr="003F1499">
        <w:trPr>
          <w:trHeight w:val="408"/>
        </w:trPr>
        <w:tc>
          <w:tcPr>
            <w:tcW w:w="1025" w:type="dxa"/>
            <w:shd w:val="clear" w:color="000000" w:fill="FFFFFF"/>
            <w:vAlign w:val="center"/>
          </w:tcPr>
          <w:p w14:paraId="730A401B" w14:textId="77777777" w:rsidR="00FC2DCD" w:rsidRDefault="00FC2DCD" w:rsidP="00FC2DCD">
            <w:pPr>
              <w:spacing w:after="0" w:line="240" w:lineRule="auto"/>
              <w:rPr>
                <w:rFonts w:eastAsia="Times New Roman" w:cs="Arial"/>
                <w:b/>
                <w:sz w:val="18"/>
                <w:szCs w:val="18"/>
                <w:lang w:val="hr-HR" w:eastAsia="fr-FR"/>
              </w:rPr>
            </w:pPr>
            <w:r>
              <w:rPr>
                <w:rFonts w:eastAsia="Times New Roman" w:cs="Arial"/>
                <w:b/>
                <w:sz w:val="18"/>
                <w:szCs w:val="18"/>
                <w:lang w:val="hr-HR" w:eastAsia="fr-FR"/>
              </w:rPr>
              <w:t>21/03</w:t>
            </w:r>
          </w:p>
        </w:tc>
        <w:tc>
          <w:tcPr>
            <w:tcW w:w="718" w:type="dxa"/>
            <w:shd w:val="clear" w:color="000000" w:fill="FFFFFF"/>
            <w:vAlign w:val="center"/>
          </w:tcPr>
          <w:p w14:paraId="6B4A4869" w14:textId="77777777" w:rsidR="00FC2DCD" w:rsidRPr="004764AF" w:rsidRDefault="00FC2DCD" w:rsidP="00FC2DCD">
            <w:pPr>
              <w:spacing w:after="0" w:line="240" w:lineRule="auto"/>
              <w:rPr>
                <w:rFonts w:eastAsia="Times New Roman" w:cs="Arial"/>
                <w:b/>
                <w:sz w:val="18"/>
                <w:szCs w:val="18"/>
                <w:lang w:val="hr-HR" w:eastAsia="fr-FR"/>
              </w:rPr>
            </w:pPr>
            <w:r>
              <w:rPr>
                <w:rFonts w:eastAsia="Times New Roman" w:cs="Arial"/>
                <w:b/>
                <w:sz w:val="18"/>
                <w:szCs w:val="18"/>
                <w:lang w:val="hr-HR" w:eastAsia="fr-FR"/>
              </w:rPr>
              <w:t>20:00</w:t>
            </w:r>
          </w:p>
        </w:tc>
        <w:tc>
          <w:tcPr>
            <w:tcW w:w="1951" w:type="dxa"/>
            <w:shd w:val="clear" w:color="000000" w:fill="FFFFFF"/>
            <w:vAlign w:val="center"/>
          </w:tcPr>
          <w:p w14:paraId="1BC8E70C" w14:textId="77777777" w:rsidR="00FC2DCD" w:rsidRPr="00442EE7" w:rsidRDefault="00FC2DCD" w:rsidP="00FC2DCD">
            <w:pPr>
              <w:spacing w:after="0" w:line="240" w:lineRule="auto"/>
              <w:rPr>
                <w:rFonts w:eastAsia="Times New Roman" w:cs="Arial"/>
                <w:sz w:val="18"/>
                <w:szCs w:val="18"/>
                <w:lang w:val="hr-HR" w:eastAsia="fr-FR"/>
              </w:rPr>
            </w:pPr>
            <w:r w:rsidRPr="00442EE7">
              <w:rPr>
                <w:rFonts w:eastAsia="Times New Roman" w:cs="Arial"/>
                <w:sz w:val="18"/>
                <w:szCs w:val="18"/>
                <w:lang w:val="hr-HR" w:eastAsia="fr-FR"/>
              </w:rPr>
              <w:t>Bistro 49</w:t>
            </w:r>
          </w:p>
        </w:tc>
        <w:tc>
          <w:tcPr>
            <w:tcW w:w="1772" w:type="dxa"/>
            <w:shd w:val="clear" w:color="000000" w:fill="FFFFFF"/>
            <w:vAlign w:val="center"/>
          </w:tcPr>
          <w:p w14:paraId="0554776D" w14:textId="77777777" w:rsidR="00FC2DCD" w:rsidRPr="00442EE7" w:rsidRDefault="00FC2DCD" w:rsidP="00FC2DCD">
            <w:pPr>
              <w:spacing w:after="0" w:line="240" w:lineRule="auto"/>
              <w:rPr>
                <w:rFonts w:eastAsia="Times New Roman" w:cs="Arial"/>
                <w:sz w:val="18"/>
                <w:szCs w:val="18"/>
                <w:lang w:val="hr-HR" w:eastAsia="fr-FR"/>
              </w:rPr>
            </w:pPr>
            <w:r w:rsidRPr="00442EE7">
              <w:rPr>
                <w:rFonts w:eastAsia="Times New Roman" w:cs="Arial"/>
                <w:sz w:val="18"/>
                <w:szCs w:val="18"/>
                <w:lang w:val="hr-HR" w:eastAsia="fr-FR"/>
              </w:rPr>
              <w:t>Obala Ivana Pavla II 49</w:t>
            </w:r>
          </w:p>
        </w:tc>
        <w:tc>
          <w:tcPr>
            <w:tcW w:w="2311" w:type="dxa"/>
            <w:shd w:val="clear" w:color="000000" w:fill="FFFFFF"/>
            <w:vAlign w:val="center"/>
          </w:tcPr>
          <w:p w14:paraId="14764FB1" w14:textId="7CB07993" w:rsidR="00FC2DCD" w:rsidRDefault="00FC2DCD" w:rsidP="00FC2DCD">
            <w:pPr>
              <w:spacing w:after="0" w:line="240" w:lineRule="auto"/>
              <w:rPr>
                <w:rFonts w:eastAsia="Times New Roman" w:cs="Arial"/>
                <w:b/>
                <w:sz w:val="18"/>
                <w:szCs w:val="18"/>
                <w:lang w:val="hr-HR" w:eastAsia="fr-FR"/>
              </w:rPr>
            </w:pPr>
            <w:r>
              <w:rPr>
                <w:rFonts w:eastAsia="Times New Roman" w:cs="Arial"/>
                <w:b/>
                <w:sz w:val="18"/>
                <w:szCs w:val="18"/>
                <w:lang w:val="hr-HR" w:eastAsia="fr-FR"/>
              </w:rPr>
              <w:t>C</w:t>
            </w:r>
            <w:r w:rsidRPr="00442EE7">
              <w:rPr>
                <w:rFonts w:eastAsia="Times New Roman" w:cs="Arial"/>
                <w:b/>
                <w:sz w:val="18"/>
                <w:szCs w:val="18"/>
                <w:lang w:val="hr-HR" w:eastAsia="fr-FR"/>
              </w:rPr>
              <w:t>oncert</w:t>
            </w:r>
            <w:r>
              <w:rPr>
                <w:rFonts w:eastAsia="Times New Roman" w:cs="Arial"/>
                <w:b/>
                <w:sz w:val="18"/>
                <w:szCs w:val="18"/>
                <w:lang w:val="hr-HR" w:eastAsia="fr-FR"/>
              </w:rPr>
              <w:t xml:space="preserve"> du</w:t>
            </w:r>
            <w:r w:rsidRPr="00442EE7">
              <w:rPr>
                <w:rFonts w:eastAsia="Times New Roman" w:cs="Arial"/>
                <w:b/>
                <w:sz w:val="18"/>
                <w:szCs w:val="18"/>
                <w:lang w:val="hr-HR" w:eastAsia="fr-FR"/>
              </w:rPr>
              <w:t xml:space="preserve"> du</w:t>
            </w:r>
            <w:r>
              <w:rPr>
                <w:rFonts w:eastAsia="Times New Roman" w:cs="Arial"/>
                <w:b/>
                <w:sz w:val="18"/>
                <w:szCs w:val="18"/>
                <w:lang w:val="hr-HR" w:eastAsia="fr-FR"/>
              </w:rPr>
              <w:t>o</w:t>
            </w:r>
            <w:r w:rsidRPr="00442EE7">
              <w:rPr>
                <w:rFonts w:eastAsia="Times New Roman" w:cs="Arial"/>
                <w:b/>
                <w:sz w:val="18"/>
                <w:szCs w:val="18"/>
                <w:lang w:val="hr-HR" w:eastAsia="fr-FR"/>
              </w:rPr>
              <w:t xml:space="preserve"> NoMad</w:t>
            </w:r>
          </w:p>
        </w:tc>
        <w:tc>
          <w:tcPr>
            <w:tcW w:w="6262" w:type="dxa"/>
            <w:shd w:val="clear" w:color="000000" w:fill="FFFFFF"/>
            <w:vAlign w:val="center"/>
          </w:tcPr>
          <w:p w14:paraId="4719F9BA" w14:textId="77777777" w:rsidR="00FC2DCD" w:rsidRPr="00A3175F" w:rsidRDefault="00FC2DCD" w:rsidP="00FC2DCD">
            <w:pPr>
              <w:spacing w:after="0" w:line="240" w:lineRule="auto"/>
              <w:rPr>
                <w:rFonts w:asciiTheme="minorHAnsi" w:eastAsia="Times New Roman" w:hAnsiTheme="minorHAnsi" w:cstheme="minorHAnsi"/>
                <w:sz w:val="18"/>
                <w:szCs w:val="18"/>
                <w:lang w:val="en-GB"/>
              </w:rPr>
            </w:pPr>
            <w:proofErr w:type="spellStart"/>
            <w:r>
              <w:rPr>
                <w:rFonts w:asciiTheme="minorHAnsi" w:hAnsiTheme="minorHAnsi" w:cstheme="minorHAnsi"/>
                <w:sz w:val="18"/>
                <w:szCs w:val="18"/>
              </w:rPr>
              <w:t>Gratuit</w:t>
            </w:r>
            <w:proofErr w:type="spellEnd"/>
          </w:p>
          <w:p w14:paraId="24C123D9" w14:textId="77777777" w:rsidR="00FC2DCD" w:rsidRPr="00A3175F" w:rsidRDefault="00FC2DCD" w:rsidP="00FC2DCD">
            <w:pPr>
              <w:spacing w:after="0" w:line="240" w:lineRule="auto"/>
              <w:rPr>
                <w:rFonts w:asciiTheme="minorHAnsi" w:hAnsiTheme="minorHAnsi" w:cstheme="minorHAnsi"/>
                <w:sz w:val="18"/>
                <w:szCs w:val="18"/>
              </w:rPr>
            </w:pPr>
          </w:p>
        </w:tc>
      </w:tr>
      <w:tr w:rsidR="00FC2DCD" w:rsidRPr="00442EE7" w14:paraId="5A715998" w14:textId="77777777" w:rsidTr="003F1499">
        <w:trPr>
          <w:trHeight w:val="408"/>
        </w:trPr>
        <w:tc>
          <w:tcPr>
            <w:tcW w:w="1025" w:type="dxa"/>
            <w:shd w:val="clear" w:color="000000" w:fill="FFFFFF"/>
            <w:vAlign w:val="center"/>
          </w:tcPr>
          <w:p w14:paraId="4187ED67" w14:textId="77777777" w:rsidR="00FC2DCD" w:rsidRDefault="00FC2DCD" w:rsidP="00FC2DCD">
            <w:pPr>
              <w:spacing w:after="0" w:line="240" w:lineRule="auto"/>
              <w:rPr>
                <w:rFonts w:eastAsia="Times New Roman" w:cs="Arial"/>
                <w:b/>
                <w:sz w:val="18"/>
                <w:szCs w:val="18"/>
                <w:lang w:val="hr-HR" w:eastAsia="fr-FR"/>
              </w:rPr>
            </w:pPr>
            <w:r>
              <w:rPr>
                <w:rFonts w:eastAsia="Times New Roman" w:cs="Arial"/>
                <w:b/>
                <w:sz w:val="18"/>
                <w:szCs w:val="18"/>
                <w:lang w:val="hr-HR" w:eastAsia="fr-FR"/>
              </w:rPr>
              <w:t>24/03</w:t>
            </w:r>
          </w:p>
        </w:tc>
        <w:tc>
          <w:tcPr>
            <w:tcW w:w="718" w:type="dxa"/>
            <w:shd w:val="clear" w:color="000000" w:fill="FFFFFF"/>
            <w:vAlign w:val="center"/>
          </w:tcPr>
          <w:p w14:paraId="16AB7118" w14:textId="77777777" w:rsidR="00FC2DCD" w:rsidRDefault="00FC2DCD" w:rsidP="00FC2DCD">
            <w:pPr>
              <w:spacing w:after="0" w:line="240" w:lineRule="auto"/>
              <w:rPr>
                <w:rFonts w:eastAsia="Times New Roman" w:cs="Arial"/>
                <w:b/>
                <w:sz w:val="18"/>
                <w:szCs w:val="18"/>
                <w:lang w:val="hr-HR" w:eastAsia="fr-FR"/>
              </w:rPr>
            </w:pPr>
            <w:r>
              <w:rPr>
                <w:rFonts w:eastAsia="Times New Roman" w:cs="Arial"/>
                <w:b/>
                <w:sz w:val="18"/>
                <w:szCs w:val="18"/>
                <w:lang w:val="hr-HR" w:eastAsia="fr-FR"/>
              </w:rPr>
              <w:t>19:00</w:t>
            </w:r>
          </w:p>
        </w:tc>
        <w:tc>
          <w:tcPr>
            <w:tcW w:w="1951" w:type="dxa"/>
            <w:shd w:val="clear" w:color="000000" w:fill="FFFFFF"/>
            <w:vAlign w:val="center"/>
          </w:tcPr>
          <w:p w14:paraId="4A1E760B" w14:textId="77777777" w:rsidR="00FC2DCD" w:rsidRPr="00442EE7" w:rsidRDefault="00FC2DCD" w:rsidP="00FC2DCD">
            <w:pPr>
              <w:spacing w:after="0" w:line="240" w:lineRule="auto"/>
              <w:rPr>
                <w:rFonts w:eastAsia="Times New Roman" w:cs="Arial"/>
                <w:sz w:val="18"/>
                <w:szCs w:val="18"/>
                <w:lang w:val="hr-HR" w:eastAsia="fr-FR"/>
              </w:rPr>
            </w:pPr>
            <w:r w:rsidRPr="00442EE7">
              <w:rPr>
                <w:rFonts w:eastAsia="Times New Roman" w:cs="Arial"/>
                <w:sz w:val="18"/>
                <w:szCs w:val="18"/>
                <w:lang w:val="hr-HR" w:eastAsia="fr-FR"/>
              </w:rPr>
              <w:t>Narodna knjižnica Grad</w:t>
            </w:r>
          </w:p>
        </w:tc>
        <w:tc>
          <w:tcPr>
            <w:tcW w:w="1772" w:type="dxa"/>
            <w:shd w:val="clear" w:color="000000" w:fill="FFFFFF"/>
            <w:vAlign w:val="center"/>
          </w:tcPr>
          <w:p w14:paraId="0DA3530D" w14:textId="77777777" w:rsidR="00FC2DCD" w:rsidRPr="00442EE7" w:rsidRDefault="00FC2DCD" w:rsidP="00FC2DCD">
            <w:pPr>
              <w:spacing w:after="0" w:line="240" w:lineRule="auto"/>
              <w:rPr>
                <w:rFonts w:eastAsia="Times New Roman" w:cs="Arial"/>
                <w:sz w:val="18"/>
                <w:szCs w:val="18"/>
                <w:lang w:val="hr-HR" w:eastAsia="fr-FR"/>
              </w:rPr>
            </w:pPr>
            <w:r w:rsidRPr="00442EE7">
              <w:rPr>
                <w:rFonts w:eastAsia="Times New Roman" w:cs="Arial"/>
                <w:sz w:val="18"/>
                <w:szCs w:val="18"/>
                <w:lang w:val="hr-HR" w:eastAsia="fr-FR"/>
              </w:rPr>
              <w:t>Od puča 6</w:t>
            </w:r>
          </w:p>
        </w:tc>
        <w:tc>
          <w:tcPr>
            <w:tcW w:w="2311" w:type="dxa"/>
            <w:shd w:val="clear" w:color="000000" w:fill="FFFFFF"/>
            <w:vAlign w:val="center"/>
          </w:tcPr>
          <w:p w14:paraId="4DB5BF09" w14:textId="67E146A2" w:rsidR="00FC2DCD" w:rsidRDefault="00FC2DCD" w:rsidP="00FC2DCD">
            <w:pPr>
              <w:spacing w:after="0" w:line="240" w:lineRule="auto"/>
              <w:rPr>
                <w:rFonts w:eastAsia="Times New Roman" w:cs="Arial"/>
                <w:b/>
                <w:sz w:val="18"/>
                <w:szCs w:val="18"/>
                <w:lang w:val="hr-HR" w:eastAsia="fr-FR"/>
              </w:rPr>
            </w:pPr>
            <w:r>
              <w:rPr>
                <w:rFonts w:eastAsia="Times New Roman" w:cs="Arial"/>
                <w:b/>
                <w:sz w:val="18"/>
                <w:szCs w:val="18"/>
                <w:lang w:val="hr-HR" w:eastAsia="fr-FR"/>
              </w:rPr>
              <w:t>Pr</w:t>
            </w:r>
            <w:proofErr w:type="spellStart"/>
            <w:r w:rsidRPr="00FC2DCD">
              <w:rPr>
                <w:rFonts w:eastAsia="Times New Roman" w:cs="Arial"/>
                <w:b/>
                <w:sz w:val="18"/>
                <w:szCs w:val="18"/>
                <w:lang w:val="fr-FR" w:eastAsia="fr-FR"/>
              </w:rPr>
              <w:t>ésentation</w:t>
            </w:r>
            <w:proofErr w:type="spellEnd"/>
            <w:r w:rsidRPr="00FC2DCD">
              <w:rPr>
                <w:rFonts w:eastAsia="Times New Roman" w:cs="Arial"/>
                <w:b/>
                <w:sz w:val="18"/>
                <w:szCs w:val="18"/>
                <w:lang w:val="fr-FR" w:eastAsia="fr-FR"/>
              </w:rPr>
              <w:t xml:space="preserve"> du livre</w:t>
            </w:r>
            <w:r>
              <w:rPr>
                <w:rFonts w:eastAsia="Times New Roman" w:cs="Arial"/>
                <w:b/>
                <w:sz w:val="18"/>
                <w:szCs w:val="18"/>
                <w:lang w:val="hr-HR" w:eastAsia="fr-FR"/>
              </w:rPr>
              <w:t xml:space="preserve"> </w:t>
            </w:r>
            <w:r w:rsidRPr="00442EE7">
              <w:rPr>
                <w:rFonts w:eastAsia="Times New Roman" w:cs="Arial"/>
                <w:b/>
                <w:sz w:val="18"/>
                <w:szCs w:val="18"/>
                <w:lang w:val="hr-HR" w:eastAsia="fr-FR"/>
              </w:rPr>
              <w:t>"Svijet je muškog roda"</w:t>
            </w:r>
            <w:r>
              <w:rPr>
                <w:rFonts w:eastAsia="Times New Roman" w:cs="Arial"/>
                <w:b/>
                <w:sz w:val="18"/>
                <w:szCs w:val="18"/>
                <w:lang w:val="hr-HR" w:eastAsia="fr-FR"/>
              </w:rPr>
              <w:t xml:space="preserve"> de </w:t>
            </w:r>
            <w:r w:rsidRPr="00442EE7">
              <w:rPr>
                <w:rFonts w:eastAsia="Times New Roman" w:cs="Arial"/>
                <w:b/>
                <w:sz w:val="18"/>
                <w:szCs w:val="18"/>
                <w:lang w:val="hr-HR" w:eastAsia="fr-FR"/>
              </w:rPr>
              <w:t>Din</w:t>
            </w:r>
            <w:r>
              <w:rPr>
                <w:rFonts w:eastAsia="Times New Roman" w:cs="Arial"/>
                <w:b/>
                <w:sz w:val="18"/>
                <w:szCs w:val="18"/>
                <w:lang w:val="hr-HR" w:eastAsia="fr-FR"/>
              </w:rPr>
              <w:t xml:space="preserve">o </w:t>
            </w:r>
            <w:r w:rsidRPr="00442EE7">
              <w:rPr>
                <w:rFonts w:eastAsia="Times New Roman" w:cs="Arial"/>
                <w:b/>
                <w:sz w:val="18"/>
                <w:szCs w:val="18"/>
                <w:lang w:val="hr-HR" w:eastAsia="fr-FR"/>
              </w:rPr>
              <w:t>Milinović</w:t>
            </w:r>
          </w:p>
        </w:tc>
        <w:tc>
          <w:tcPr>
            <w:tcW w:w="6262" w:type="dxa"/>
            <w:shd w:val="clear" w:color="000000" w:fill="FFFFFF"/>
            <w:vAlign w:val="center"/>
          </w:tcPr>
          <w:p w14:paraId="4F1E663C" w14:textId="77777777" w:rsidR="00FC2DCD" w:rsidRPr="00A3175F" w:rsidRDefault="00FC2DCD" w:rsidP="00FC2DCD">
            <w:pPr>
              <w:spacing w:after="0" w:line="240" w:lineRule="auto"/>
              <w:rPr>
                <w:rFonts w:asciiTheme="minorHAnsi" w:eastAsia="Times New Roman" w:hAnsiTheme="minorHAnsi" w:cstheme="minorHAnsi"/>
                <w:sz w:val="18"/>
                <w:szCs w:val="18"/>
                <w:lang w:val="en-GB"/>
              </w:rPr>
            </w:pPr>
            <w:proofErr w:type="spellStart"/>
            <w:r>
              <w:rPr>
                <w:rFonts w:asciiTheme="minorHAnsi" w:hAnsiTheme="minorHAnsi" w:cstheme="minorHAnsi"/>
                <w:sz w:val="18"/>
                <w:szCs w:val="18"/>
              </w:rPr>
              <w:t>Gratuit</w:t>
            </w:r>
            <w:proofErr w:type="spellEnd"/>
          </w:p>
          <w:p w14:paraId="78BBDF45" w14:textId="77777777" w:rsidR="00FC2DCD" w:rsidRPr="00442EE7" w:rsidRDefault="00FC2DCD" w:rsidP="00FC2DCD">
            <w:pPr>
              <w:spacing w:after="0" w:line="240" w:lineRule="auto"/>
              <w:rPr>
                <w:rFonts w:asciiTheme="minorHAnsi" w:hAnsiTheme="minorHAnsi" w:cstheme="minorHAnsi"/>
                <w:sz w:val="18"/>
                <w:szCs w:val="18"/>
                <w:lang w:val="hr-HR"/>
              </w:rPr>
            </w:pPr>
          </w:p>
        </w:tc>
      </w:tr>
      <w:tr w:rsidR="00FC2DCD" w:rsidRPr="00442EE7" w14:paraId="42344C11" w14:textId="77777777" w:rsidTr="003F1499">
        <w:trPr>
          <w:trHeight w:val="408"/>
        </w:trPr>
        <w:tc>
          <w:tcPr>
            <w:tcW w:w="1025" w:type="dxa"/>
            <w:shd w:val="clear" w:color="000000" w:fill="FFFFFF"/>
            <w:vAlign w:val="center"/>
          </w:tcPr>
          <w:p w14:paraId="4986FC0D" w14:textId="77777777" w:rsidR="00FC2DCD" w:rsidRDefault="00FC2DCD" w:rsidP="00FC2DCD">
            <w:pPr>
              <w:spacing w:after="0" w:line="240" w:lineRule="auto"/>
              <w:rPr>
                <w:rFonts w:eastAsia="Times New Roman" w:cs="Arial"/>
                <w:b/>
                <w:sz w:val="18"/>
                <w:szCs w:val="18"/>
                <w:lang w:val="hr-HR" w:eastAsia="fr-FR"/>
              </w:rPr>
            </w:pPr>
            <w:r>
              <w:rPr>
                <w:rFonts w:eastAsia="Times New Roman" w:cs="Arial"/>
                <w:b/>
                <w:sz w:val="18"/>
                <w:szCs w:val="18"/>
                <w:lang w:val="hr-HR" w:eastAsia="fr-FR"/>
              </w:rPr>
              <w:t>30/03</w:t>
            </w:r>
          </w:p>
        </w:tc>
        <w:tc>
          <w:tcPr>
            <w:tcW w:w="718" w:type="dxa"/>
            <w:shd w:val="clear" w:color="000000" w:fill="FFFFFF"/>
            <w:vAlign w:val="center"/>
          </w:tcPr>
          <w:p w14:paraId="5A8064C6" w14:textId="77777777" w:rsidR="00FC2DCD" w:rsidRDefault="00FC2DCD" w:rsidP="00FC2DCD">
            <w:pPr>
              <w:spacing w:after="0" w:line="240" w:lineRule="auto"/>
              <w:rPr>
                <w:rFonts w:eastAsia="Times New Roman" w:cs="Arial"/>
                <w:b/>
                <w:sz w:val="18"/>
                <w:szCs w:val="18"/>
                <w:lang w:val="hr-HR" w:eastAsia="fr-FR"/>
              </w:rPr>
            </w:pPr>
            <w:r>
              <w:rPr>
                <w:rFonts w:eastAsia="Times New Roman" w:cs="Arial"/>
                <w:b/>
                <w:sz w:val="18"/>
                <w:szCs w:val="18"/>
                <w:lang w:val="hr-HR" w:eastAsia="fr-FR"/>
              </w:rPr>
              <w:t>20:00</w:t>
            </w:r>
          </w:p>
        </w:tc>
        <w:tc>
          <w:tcPr>
            <w:tcW w:w="1951" w:type="dxa"/>
            <w:shd w:val="clear" w:color="000000" w:fill="FFFFFF"/>
            <w:vAlign w:val="center"/>
          </w:tcPr>
          <w:p w14:paraId="0AA6E8E8" w14:textId="77777777" w:rsidR="00FC2DCD" w:rsidRPr="00442EE7" w:rsidRDefault="00FC2DCD" w:rsidP="00FC2DCD">
            <w:pPr>
              <w:spacing w:after="0" w:line="240" w:lineRule="auto"/>
              <w:rPr>
                <w:rFonts w:eastAsia="Times New Roman" w:cs="Arial"/>
                <w:sz w:val="18"/>
                <w:szCs w:val="18"/>
                <w:lang w:val="hr-HR" w:eastAsia="fr-FR"/>
              </w:rPr>
            </w:pPr>
            <w:r w:rsidRPr="00442EE7">
              <w:rPr>
                <w:rFonts w:eastAsia="Times New Roman" w:cs="Arial"/>
                <w:sz w:val="18"/>
                <w:szCs w:val="18"/>
                <w:lang w:val="hr-HR" w:eastAsia="fr-FR"/>
              </w:rPr>
              <w:t xml:space="preserve">Zavod za povijesne znanosti HAZU </w:t>
            </w:r>
          </w:p>
        </w:tc>
        <w:tc>
          <w:tcPr>
            <w:tcW w:w="1772" w:type="dxa"/>
            <w:shd w:val="clear" w:color="000000" w:fill="FFFFFF"/>
            <w:vAlign w:val="center"/>
          </w:tcPr>
          <w:p w14:paraId="4041D21D" w14:textId="77777777" w:rsidR="00FC2DCD" w:rsidRPr="00442EE7" w:rsidRDefault="00FC2DCD" w:rsidP="00FC2DCD">
            <w:pPr>
              <w:spacing w:after="0" w:line="240" w:lineRule="auto"/>
              <w:rPr>
                <w:rFonts w:eastAsia="Times New Roman" w:cs="Arial"/>
                <w:sz w:val="18"/>
                <w:szCs w:val="18"/>
                <w:lang w:val="hr-HR" w:eastAsia="fr-FR"/>
              </w:rPr>
            </w:pPr>
            <w:r w:rsidRPr="00442EE7">
              <w:rPr>
                <w:rFonts w:eastAsia="Times New Roman" w:cs="Arial"/>
                <w:sz w:val="18"/>
                <w:szCs w:val="18"/>
                <w:lang w:val="hr-HR" w:eastAsia="fr-FR"/>
              </w:rPr>
              <w:t>Lapadska cesta 60</w:t>
            </w:r>
          </w:p>
        </w:tc>
        <w:tc>
          <w:tcPr>
            <w:tcW w:w="2311" w:type="dxa"/>
            <w:shd w:val="clear" w:color="000000" w:fill="FFFFFF"/>
            <w:vAlign w:val="center"/>
          </w:tcPr>
          <w:p w14:paraId="38268777" w14:textId="2C09EEEF" w:rsidR="00FC2DCD" w:rsidRDefault="00FC2DCD" w:rsidP="00FC2DCD">
            <w:pPr>
              <w:spacing w:after="0" w:line="240" w:lineRule="auto"/>
              <w:rPr>
                <w:rFonts w:eastAsia="Times New Roman" w:cs="Arial"/>
                <w:b/>
                <w:sz w:val="18"/>
                <w:szCs w:val="18"/>
                <w:lang w:val="hr-HR" w:eastAsia="fr-FR"/>
              </w:rPr>
            </w:pPr>
            <w:r>
              <w:rPr>
                <w:rFonts w:eastAsia="Times New Roman" w:cs="Arial"/>
                <w:b/>
                <w:sz w:val="18"/>
                <w:szCs w:val="18"/>
                <w:lang w:val="hr-HR" w:eastAsia="fr-FR"/>
              </w:rPr>
              <w:t>Exposition des photographies</w:t>
            </w:r>
            <w:r w:rsidRPr="00442EE7">
              <w:rPr>
                <w:rFonts w:eastAsia="Times New Roman" w:cs="Arial"/>
                <w:b/>
                <w:sz w:val="18"/>
                <w:szCs w:val="18"/>
                <w:lang w:val="hr-HR" w:eastAsia="fr-FR"/>
              </w:rPr>
              <w:t xml:space="preserve"> </w:t>
            </w:r>
            <w:r>
              <w:rPr>
                <w:rFonts w:eastAsia="Times New Roman" w:cs="Arial"/>
                <w:b/>
                <w:sz w:val="18"/>
                <w:szCs w:val="18"/>
                <w:lang w:val="hr-HR" w:eastAsia="fr-FR"/>
              </w:rPr>
              <w:t>d'</w:t>
            </w:r>
            <w:r w:rsidRPr="00442EE7">
              <w:rPr>
                <w:rFonts w:eastAsia="Times New Roman" w:cs="Arial"/>
                <w:b/>
                <w:sz w:val="18"/>
                <w:szCs w:val="18"/>
                <w:lang w:val="hr-HR" w:eastAsia="fr-FR"/>
              </w:rPr>
              <w:t>Ivo Pervan "Pariz - grad svjetlosti "</w:t>
            </w:r>
          </w:p>
        </w:tc>
        <w:tc>
          <w:tcPr>
            <w:tcW w:w="6262" w:type="dxa"/>
            <w:shd w:val="clear" w:color="000000" w:fill="FFFFFF"/>
            <w:vAlign w:val="center"/>
          </w:tcPr>
          <w:p w14:paraId="306D4E3A" w14:textId="77777777" w:rsidR="00FC2DCD" w:rsidRPr="00A3175F" w:rsidRDefault="00FC2DCD" w:rsidP="00FC2DCD">
            <w:pPr>
              <w:spacing w:after="0" w:line="240" w:lineRule="auto"/>
              <w:rPr>
                <w:rFonts w:asciiTheme="minorHAnsi" w:eastAsia="Times New Roman" w:hAnsiTheme="minorHAnsi" w:cstheme="minorHAnsi"/>
                <w:sz w:val="18"/>
                <w:szCs w:val="18"/>
                <w:lang w:val="en-GB"/>
              </w:rPr>
            </w:pPr>
            <w:proofErr w:type="spellStart"/>
            <w:r>
              <w:rPr>
                <w:rFonts w:asciiTheme="minorHAnsi" w:hAnsiTheme="minorHAnsi" w:cstheme="minorHAnsi"/>
                <w:sz w:val="18"/>
                <w:szCs w:val="18"/>
              </w:rPr>
              <w:t>Gratuit</w:t>
            </w:r>
            <w:proofErr w:type="spellEnd"/>
          </w:p>
          <w:p w14:paraId="3927AD68" w14:textId="3F6C14F8" w:rsidR="00FC2DCD" w:rsidRPr="00442EE7" w:rsidRDefault="00FC2DCD" w:rsidP="00FC2DCD">
            <w:pPr>
              <w:spacing w:after="0" w:line="240" w:lineRule="auto"/>
              <w:rPr>
                <w:rFonts w:asciiTheme="minorHAnsi" w:eastAsia="Times New Roman" w:hAnsiTheme="minorHAnsi" w:cstheme="minorHAnsi"/>
                <w:sz w:val="18"/>
                <w:szCs w:val="18"/>
                <w:lang w:val="hr-HR"/>
              </w:rPr>
            </w:pPr>
          </w:p>
        </w:tc>
      </w:tr>
      <w:tr w:rsidR="00FC2DCD" w:rsidRPr="00442EE7" w14:paraId="34951D48" w14:textId="77777777" w:rsidTr="003F1499">
        <w:trPr>
          <w:trHeight w:val="408"/>
        </w:trPr>
        <w:tc>
          <w:tcPr>
            <w:tcW w:w="1025" w:type="dxa"/>
            <w:shd w:val="clear" w:color="000000" w:fill="FFFFFF"/>
            <w:vAlign w:val="center"/>
          </w:tcPr>
          <w:p w14:paraId="6B57077B" w14:textId="77777777" w:rsidR="00FC2DCD" w:rsidRDefault="00FC2DCD" w:rsidP="00FC2DCD">
            <w:pPr>
              <w:spacing w:after="0" w:line="240" w:lineRule="auto"/>
              <w:rPr>
                <w:rFonts w:eastAsia="Times New Roman" w:cs="Arial"/>
                <w:b/>
                <w:sz w:val="18"/>
                <w:szCs w:val="18"/>
                <w:lang w:val="hr-HR" w:eastAsia="fr-FR"/>
              </w:rPr>
            </w:pPr>
            <w:r>
              <w:rPr>
                <w:rFonts w:eastAsia="Times New Roman" w:cs="Arial"/>
                <w:b/>
                <w:sz w:val="18"/>
                <w:szCs w:val="18"/>
                <w:lang w:val="hr-HR" w:eastAsia="fr-FR"/>
              </w:rPr>
              <w:t>31/03</w:t>
            </w:r>
          </w:p>
        </w:tc>
        <w:tc>
          <w:tcPr>
            <w:tcW w:w="718" w:type="dxa"/>
            <w:shd w:val="clear" w:color="000000" w:fill="FFFFFF"/>
            <w:vAlign w:val="center"/>
          </w:tcPr>
          <w:p w14:paraId="04C6FBB0" w14:textId="77777777" w:rsidR="00FC2DCD" w:rsidRDefault="00FC2DCD" w:rsidP="00FC2DCD">
            <w:pPr>
              <w:spacing w:after="0" w:line="240" w:lineRule="auto"/>
              <w:rPr>
                <w:rFonts w:eastAsia="Times New Roman" w:cs="Arial"/>
                <w:b/>
                <w:sz w:val="18"/>
                <w:szCs w:val="18"/>
                <w:lang w:val="hr-HR" w:eastAsia="fr-FR"/>
              </w:rPr>
            </w:pPr>
            <w:r>
              <w:rPr>
                <w:rFonts w:eastAsia="Times New Roman" w:cs="Arial"/>
                <w:b/>
                <w:sz w:val="18"/>
                <w:szCs w:val="18"/>
                <w:lang w:val="hr-HR" w:eastAsia="fr-FR"/>
              </w:rPr>
              <w:t>19:00</w:t>
            </w:r>
          </w:p>
        </w:tc>
        <w:tc>
          <w:tcPr>
            <w:tcW w:w="1951" w:type="dxa"/>
            <w:shd w:val="clear" w:color="000000" w:fill="FFFFFF"/>
            <w:vAlign w:val="center"/>
          </w:tcPr>
          <w:p w14:paraId="60B2481B" w14:textId="77777777" w:rsidR="00FC2DCD" w:rsidRPr="00442EE7" w:rsidRDefault="00FC2DCD" w:rsidP="00FC2DCD">
            <w:pPr>
              <w:spacing w:after="0" w:line="240" w:lineRule="auto"/>
              <w:rPr>
                <w:rFonts w:eastAsia="Times New Roman" w:cs="Arial"/>
                <w:sz w:val="18"/>
                <w:szCs w:val="18"/>
                <w:lang w:val="hr-HR" w:eastAsia="fr-FR"/>
              </w:rPr>
            </w:pPr>
            <w:r w:rsidRPr="00381975">
              <w:rPr>
                <w:rFonts w:eastAsia="Times New Roman" w:cs="Arial"/>
                <w:sz w:val="18"/>
                <w:szCs w:val="18"/>
                <w:lang w:val="hr-HR" w:eastAsia="fr-FR"/>
              </w:rPr>
              <w:t xml:space="preserve">Dubrovačke knjižnice </w:t>
            </w:r>
          </w:p>
        </w:tc>
        <w:tc>
          <w:tcPr>
            <w:tcW w:w="1772" w:type="dxa"/>
            <w:shd w:val="clear" w:color="000000" w:fill="FFFFFF"/>
            <w:vAlign w:val="center"/>
          </w:tcPr>
          <w:p w14:paraId="3285245A" w14:textId="77777777" w:rsidR="00FC2DCD" w:rsidRPr="00442EE7" w:rsidRDefault="00FC2DCD" w:rsidP="00FC2DCD">
            <w:pPr>
              <w:spacing w:after="0" w:line="240" w:lineRule="auto"/>
              <w:rPr>
                <w:rFonts w:eastAsia="Times New Roman" w:cs="Arial"/>
                <w:sz w:val="18"/>
                <w:szCs w:val="18"/>
                <w:lang w:val="hr-HR" w:eastAsia="fr-FR"/>
              </w:rPr>
            </w:pPr>
            <w:r w:rsidRPr="00381975">
              <w:rPr>
                <w:rFonts w:eastAsia="Times New Roman" w:cs="Arial"/>
                <w:sz w:val="18"/>
                <w:szCs w:val="18"/>
                <w:lang w:val="hr-HR" w:eastAsia="fr-FR"/>
              </w:rPr>
              <w:t>Cvijete Zuzori</w:t>
            </w:r>
            <w:r>
              <w:rPr>
                <w:rFonts w:eastAsia="Times New Roman" w:cs="Arial"/>
                <w:sz w:val="18"/>
                <w:szCs w:val="18"/>
                <w:lang w:val="hr-HR" w:eastAsia="fr-FR"/>
              </w:rPr>
              <w:t>ć</w:t>
            </w:r>
            <w:r w:rsidRPr="00381975">
              <w:rPr>
                <w:rFonts w:eastAsia="Times New Roman" w:cs="Arial"/>
                <w:sz w:val="18"/>
                <w:szCs w:val="18"/>
                <w:lang w:val="hr-HR" w:eastAsia="fr-FR"/>
              </w:rPr>
              <w:t xml:space="preserve"> 4</w:t>
            </w:r>
          </w:p>
        </w:tc>
        <w:tc>
          <w:tcPr>
            <w:tcW w:w="2311" w:type="dxa"/>
            <w:shd w:val="clear" w:color="000000" w:fill="FFFFFF"/>
            <w:vAlign w:val="center"/>
          </w:tcPr>
          <w:p w14:paraId="38D063CB" w14:textId="46E33C22" w:rsidR="00FC2DCD" w:rsidRPr="00442EE7" w:rsidRDefault="00FC2DCD" w:rsidP="00FC2DCD">
            <w:pPr>
              <w:spacing w:after="0" w:line="240" w:lineRule="auto"/>
              <w:rPr>
                <w:rFonts w:eastAsia="Times New Roman" w:cs="Arial"/>
                <w:b/>
                <w:sz w:val="18"/>
                <w:szCs w:val="18"/>
                <w:lang w:val="hr-HR" w:eastAsia="fr-FR"/>
              </w:rPr>
            </w:pPr>
            <w:r>
              <w:rPr>
                <w:rFonts w:eastAsia="Times New Roman" w:cs="Arial"/>
                <w:b/>
                <w:sz w:val="18"/>
                <w:szCs w:val="18"/>
                <w:lang w:val="hr-HR" w:eastAsia="fr-FR"/>
              </w:rPr>
              <w:t xml:space="preserve">Conférence donnée par </w:t>
            </w:r>
            <w:r w:rsidRPr="00381975">
              <w:rPr>
                <w:rFonts w:eastAsia="Times New Roman" w:cs="Arial"/>
                <w:b/>
                <w:sz w:val="18"/>
                <w:szCs w:val="18"/>
                <w:lang w:val="hr-HR" w:eastAsia="fr-FR"/>
              </w:rPr>
              <w:t>dr.sc. Mirna Sindičić Sabljo:</w:t>
            </w:r>
            <w:r>
              <w:rPr>
                <w:rFonts w:eastAsia="Times New Roman" w:cs="Arial"/>
                <w:b/>
                <w:sz w:val="18"/>
                <w:szCs w:val="18"/>
                <w:lang w:val="hr-HR" w:eastAsia="fr-FR"/>
              </w:rPr>
              <w:t xml:space="preserve"> </w:t>
            </w:r>
            <w:r w:rsidRPr="00381975">
              <w:rPr>
                <w:rFonts w:eastAsia="Times New Roman" w:cs="Arial"/>
                <w:b/>
                <w:sz w:val="18"/>
                <w:szCs w:val="18"/>
                <w:lang w:val="hr-HR" w:eastAsia="fr-FR"/>
              </w:rPr>
              <w:t xml:space="preserve">Molière – </w:t>
            </w:r>
            <w:r>
              <w:rPr>
                <w:rFonts w:eastAsia="Times New Roman" w:cs="Arial"/>
                <w:b/>
                <w:sz w:val="18"/>
                <w:szCs w:val="18"/>
                <w:lang w:val="hr-HR" w:eastAsia="fr-FR"/>
              </w:rPr>
              <w:t>notre contemporain</w:t>
            </w:r>
          </w:p>
        </w:tc>
        <w:tc>
          <w:tcPr>
            <w:tcW w:w="6262" w:type="dxa"/>
            <w:shd w:val="clear" w:color="000000" w:fill="FFFFFF"/>
            <w:vAlign w:val="center"/>
          </w:tcPr>
          <w:p w14:paraId="06C8F848" w14:textId="77777777" w:rsidR="00FC2DCD" w:rsidRPr="00A3175F" w:rsidRDefault="00FC2DCD" w:rsidP="00FC2DCD">
            <w:pPr>
              <w:spacing w:after="0" w:line="240" w:lineRule="auto"/>
              <w:rPr>
                <w:rFonts w:asciiTheme="minorHAnsi" w:eastAsia="Times New Roman" w:hAnsiTheme="minorHAnsi" w:cstheme="minorHAnsi"/>
                <w:sz w:val="18"/>
                <w:szCs w:val="18"/>
                <w:lang w:val="en-GB"/>
              </w:rPr>
            </w:pPr>
            <w:proofErr w:type="spellStart"/>
            <w:r>
              <w:rPr>
                <w:rFonts w:asciiTheme="minorHAnsi" w:hAnsiTheme="minorHAnsi" w:cstheme="minorHAnsi"/>
                <w:sz w:val="18"/>
                <w:szCs w:val="18"/>
              </w:rPr>
              <w:t>Gratuit</w:t>
            </w:r>
            <w:proofErr w:type="spellEnd"/>
          </w:p>
          <w:p w14:paraId="2D912715" w14:textId="258BFF2C" w:rsidR="00FC2DCD" w:rsidRDefault="00FC2DCD" w:rsidP="00FC2DCD">
            <w:pPr>
              <w:spacing w:after="0" w:line="240" w:lineRule="auto"/>
              <w:rPr>
                <w:rFonts w:asciiTheme="minorHAnsi" w:eastAsia="Times New Roman" w:hAnsiTheme="minorHAnsi" w:cstheme="minorHAnsi"/>
                <w:sz w:val="18"/>
                <w:szCs w:val="18"/>
                <w:lang w:val="hr-HR"/>
              </w:rPr>
            </w:pPr>
          </w:p>
        </w:tc>
      </w:tr>
    </w:tbl>
    <w:p w14:paraId="57912607" w14:textId="77777777" w:rsidR="00FC2DCD" w:rsidRDefault="00FC2DCD" w:rsidP="00FC2DCD">
      <w:pPr>
        <w:spacing w:after="0"/>
        <w:rPr>
          <w:lang w:val="hr-HR"/>
        </w:rPr>
      </w:pPr>
    </w:p>
    <w:p w14:paraId="766CB055" w14:textId="77777777" w:rsidR="00FC2DCD" w:rsidRPr="008D123B" w:rsidRDefault="00FC2DCD" w:rsidP="00FC2DCD">
      <w:pPr>
        <w:spacing w:after="0"/>
        <w:rPr>
          <w:lang w:val="hr-HR"/>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4034"/>
      </w:tblGrid>
      <w:tr w:rsidR="00FC2DCD" w:rsidRPr="008D123B" w14:paraId="4E9E31B9" w14:textId="77777777" w:rsidTr="003F1499">
        <w:tc>
          <w:tcPr>
            <w:tcW w:w="14034" w:type="dxa"/>
            <w:shd w:val="clear" w:color="auto" w:fill="0070C0"/>
          </w:tcPr>
          <w:p w14:paraId="42B5AC42" w14:textId="77777777" w:rsidR="00FC2DCD" w:rsidRPr="008D123B" w:rsidRDefault="00FC2DCD" w:rsidP="003F1499">
            <w:pPr>
              <w:pStyle w:val="Titre6"/>
              <w:jc w:val="center"/>
              <w:rPr>
                <w:rFonts w:ascii="Calibri" w:hAnsi="Calibri" w:cs="Tahoma"/>
                <w:color w:val="FFFFFF"/>
                <w:sz w:val="32"/>
                <w:szCs w:val="32"/>
                <w:lang w:val="hr-HR" w:eastAsia="fr-FR"/>
              </w:rPr>
            </w:pPr>
            <w:r w:rsidRPr="008D123B">
              <w:rPr>
                <w:rFonts w:cs="Tahoma"/>
                <w:lang w:val="hr-HR" w:eastAsia="fr-FR"/>
              </w:rPr>
              <w:br w:type="page"/>
            </w:r>
            <w:r w:rsidRPr="008D123B">
              <w:rPr>
                <w:rFonts w:ascii="Calibri" w:hAnsi="Calibri" w:cs="Tahoma"/>
                <w:color w:val="FFFFFF"/>
                <w:sz w:val="32"/>
                <w:szCs w:val="32"/>
                <w:lang w:val="hr-HR" w:eastAsia="fr-FR"/>
              </w:rPr>
              <w:t>KOPRIVNICA</w:t>
            </w:r>
          </w:p>
        </w:tc>
      </w:tr>
    </w:tbl>
    <w:p w14:paraId="25E66691" w14:textId="77777777" w:rsidR="00FC2DCD" w:rsidRPr="008D123B" w:rsidRDefault="00FC2DCD" w:rsidP="00FC2DCD">
      <w:pPr>
        <w:spacing w:after="0"/>
        <w:rPr>
          <w:lang w:val="hr-HR"/>
        </w:rPr>
      </w:pPr>
    </w:p>
    <w:tbl>
      <w:tblPr>
        <w:tblW w:w="14067"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3"/>
        <w:gridCol w:w="993"/>
        <w:gridCol w:w="719"/>
        <w:gridCol w:w="1952"/>
        <w:gridCol w:w="1773"/>
        <w:gridCol w:w="2310"/>
        <w:gridCol w:w="6259"/>
        <w:gridCol w:w="28"/>
      </w:tblGrid>
      <w:tr w:rsidR="00FC2DCD" w:rsidRPr="004764AF" w14:paraId="44B56462" w14:textId="77777777" w:rsidTr="00772F67">
        <w:trPr>
          <w:gridAfter w:val="1"/>
          <w:wAfter w:w="28" w:type="dxa"/>
          <w:trHeight w:val="20"/>
        </w:trPr>
        <w:tc>
          <w:tcPr>
            <w:tcW w:w="1026" w:type="dxa"/>
            <w:gridSpan w:val="2"/>
            <w:shd w:val="clear" w:color="000000" w:fill="FFFFFF"/>
            <w:vAlign w:val="center"/>
            <w:hideMark/>
          </w:tcPr>
          <w:p w14:paraId="12F992C8" w14:textId="77777777" w:rsidR="00FC2DCD" w:rsidRPr="004764AF" w:rsidRDefault="00FC2DCD" w:rsidP="00FC2DCD">
            <w:pPr>
              <w:spacing w:after="0" w:line="240" w:lineRule="auto"/>
              <w:rPr>
                <w:rFonts w:eastAsia="Times New Roman" w:cs="Arial"/>
                <w:b/>
                <w:sz w:val="18"/>
                <w:szCs w:val="18"/>
                <w:lang w:val="hr-HR" w:eastAsia="fr-FR"/>
              </w:rPr>
            </w:pPr>
            <w:r w:rsidRPr="00A3175F">
              <w:rPr>
                <w:rFonts w:eastAsia="Times New Roman" w:cs="Arial"/>
                <w:b/>
                <w:sz w:val="18"/>
                <w:szCs w:val="18"/>
                <w:lang w:val="hr-HR" w:eastAsia="fr-FR"/>
              </w:rPr>
              <w:t>8</w:t>
            </w:r>
            <w:r>
              <w:rPr>
                <w:rFonts w:eastAsia="Times New Roman" w:cs="Arial"/>
                <w:b/>
                <w:sz w:val="18"/>
                <w:szCs w:val="18"/>
                <w:lang w:val="hr-HR" w:eastAsia="fr-FR"/>
              </w:rPr>
              <w:t>/03</w:t>
            </w:r>
            <w:r w:rsidRPr="00A3175F">
              <w:rPr>
                <w:rFonts w:eastAsia="Times New Roman" w:cs="Arial"/>
                <w:b/>
                <w:sz w:val="18"/>
                <w:szCs w:val="18"/>
                <w:lang w:val="hr-HR" w:eastAsia="fr-FR"/>
              </w:rPr>
              <w:t xml:space="preserve"> </w:t>
            </w:r>
          </w:p>
        </w:tc>
        <w:tc>
          <w:tcPr>
            <w:tcW w:w="719" w:type="dxa"/>
            <w:shd w:val="clear" w:color="000000" w:fill="FFFFFF"/>
            <w:vAlign w:val="center"/>
            <w:hideMark/>
          </w:tcPr>
          <w:p w14:paraId="0B80CEC9" w14:textId="77777777" w:rsidR="00FC2DCD" w:rsidRPr="004764AF" w:rsidRDefault="00FC2DCD" w:rsidP="00FC2DCD">
            <w:pPr>
              <w:spacing w:after="0" w:line="240" w:lineRule="auto"/>
              <w:rPr>
                <w:rFonts w:eastAsia="Times New Roman" w:cs="Arial"/>
                <w:b/>
                <w:sz w:val="18"/>
                <w:szCs w:val="18"/>
                <w:lang w:val="hr-HR" w:eastAsia="fr-FR"/>
              </w:rPr>
            </w:pPr>
            <w:r>
              <w:rPr>
                <w:rFonts w:eastAsia="Times New Roman" w:cs="Arial"/>
                <w:b/>
                <w:sz w:val="18"/>
                <w:szCs w:val="18"/>
                <w:lang w:val="hr-HR" w:eastAsia="fr-FR"/>
              </w:rPr>
              <w:t>18:30</w:t>
            </w:r>
          </w:p>
        </w:tc>
        <w:tc>
          <w:tcPr>
            <w:tcW w:w="1952" w:type="dxa"/>
            <w:shd w:val="clear" w:color="000000" w:fill="FFFFFF"/>
            <w:vAlign w:val="center"/>
            <w:hideMark/>
          </w:tcPr>
          <w:p w14:paraId="6789BD79" w14:textId="77777777" w:rsidR="00FC2DCD" w:rsidRPr="004764AF" w:rsidRDefault="00FC2DCD" w:rsidP="00FC2DCD">
            <w:pPr>
              <w:spacing w:after="0" w:line="240" w:lineRule="auto"/>
              <w:rPr>
                <w:rFonts w:eastAsia="Times New Roman" w:cs="Arial"/>
                <w:sz w:val="18"/>
                <w:szCs w:val="18"/>
                <w:lang w:val="hr-HR" w:eastAsia="fr-FR"/>
              </w:rPr>
            </w:pPr>
            <w:r w:rsidRPr="00A3175F">
              <w:rPr>
                <w:rFonts w:eastAsia="Times New Roman" w:cs="Arial"/>
                <w:sz w:val="18"/>
                <w:szCs w:val="18"/>
                <w:lang w:val="hr-HR" w:eastAsia="fr-FR"/>
              </w:rPr>
              <w:t xml:space="preserve">Osnovna škola "Braća Radić" </w:t>
            </w:r>
          </w:p>
        </w:tc>
        <w:tc>
          <w:tcPr>
            <w:tcW w:w="1773" w:type="dxa"/>
            <w:shd w:val="clear" w:color="000000" w:fill="FFFFFF"/>
            <w:vAlign w:val="center"/>
            <w:hideMark/>
          </w:tcPr>
          <w:p w14:paraId="2A36BD99" w14:textId="77777777" w:rsidR="00FC2DCD" w:rsidRPr="004764AF" w:rsidRDefault="00FC2DCD" w:rsidP="00FC2DCD">
            <w:pPr>
              <w:spacing w:after="0" w:line="240" w:lineRule="auto"/>
              <w:rPr>
                <w:rFonts w:eastAsia="Times New Roman" w:cs="Arial"/>
                <w:sz w:val="18"/>
                <w:szCs w:val="18"/>
                <w:lang w:val="hr-HR" w:eastAsia="fr-FR"/>
              </w:rPr>
            </w:pPr>
            <w:r w:rsidRPr="00A3175F">
              <w:rPr>
                <w:rFonts w:eastAsia="Times New Roman" w:cs="Arial"/>
                <w:sz w:val="18"/>
                <w:szCs w:val="18"/>
                <w:lang w:val="hr-HR" w:eastAsia="fr-FR"/>
              </w:rPr>
              <w:t>Miklinovec 6a</w:t>
            </w:r>
          </w:p>
        </w:tc>
        <w:tc>
          <w:tcPr>
            <w:tcW w:w="2310" w:type="dxa"/>
            <w:shd w:val="clear" w:color="000000" w:fill="FFFFFF"/>
            <w:vAlign w:val="center"/>
            <w:hideMark/>
          </w:tcPr>
          <w:p w14:paraId="11146CFA" w14:textId="77777777" w:rsidR="00FC2DCD" w:rsidRPr="004764AF" w:rsidRDefault="00FC2DCD" w:rsidP="00FC2DCD">
            <w:pPr>
              <w:spacing w:after="0" w:line="240" w:lineRule="auto"/>
              <w:rPr>
                <w:rFonts w:eastAsia="Times New Roman" w:cs="Arial"/>
                <w:b/>
                <w:sz w:val="18"/>
                <w:szCs w:val="18"/>
                <w:lang w:val="hr-HR" w:eastAsia="fr-FR"/>
              </w:rPr>
            </w:pPr>
            <w:r w:rsidRPr="00A3175F">
              <w:rPr>
                <w:rFonts w:eastAsia="Times New Roman" w:cs="Arial"/>
                <w:b/>
                <w:sz w:val="18"/>
                <w:szCs w:val="18"/>
                <w:lang w:val="hr-HR" w:eastAsia="fr-FR"/>
              </w:rPr>
              <w:t>Radionica: Il était une fois la France</w:t>
            </w:r>
          </w:p>
        </w:tc>
        <w:tc>
          <w:tcPr>
            <w:tcW w:w="6259" w:type="dxa"/>
            <w:shd w:val="clear" w:color="000000" w:fill="FFFFFF"/>
            <w:vAlign w:val="center"/>
            <w:hideMark/>
          </w:tcPr>
          <w:p w14:paraId="4B079CFD" w14:textId="77777777" w:rsidR="00FC2DCD" w:rsidRPr="00A3175F" w:rsidRDefault="00FC2DCD" w:rsidP="00FC2DCD">
            <w:pPr>
              <w:spacing w:after="0" w:line="240" w:lineRule="auto"/>
              <w:rPr>
                <w:rFonts w:asciiTheme="minorHAnsi" w:eastAsia="Times New Roman" w:hAnsiTheme="minorHAnsi" w:cstheme="minorHAnsi"/>
                <w:sz w:val="18"/>
                <w:szCs w:val="18"/>
                <w:lang w:val="en-GB"/>
              </w:rPr>
            </w:pPr>
            <w:proofErr w:type="spellStart"/>
            <w:r>
              <w:rPr>
                <w:rFonts w:asciiTheme="minorHAnsi" w:hAnsiTheme="minorHAnsi" w:cstheme="minorHAnsi"/>
                <w:sz w:val="18"/>
                <w:szCs w:val="18"/>
              </w:rPr>
              <w:t>Gratuit</w:t>
            </w:r>
            <w:proofErr w:type="spellEnd"/>
          </w:p>
          <w:p w14:paraId="01CD86B4" w14:textId="77777777" w:rsidR="00FC2DCD" w:rsidRPr="004764AF" w:rsidRDefault="00FC2DCD" w:rsidP="00FC2DCD">
            <w:pPr>
              <w:spacing w:after="0" w:line="240" w:lineRule="auto"/>
              <w:rPr>
                <w:rFonts w:eastAsia="Times New Roman" w:cs="Arial"/>
                <w:sz w:val="18"/>
                <w:szCs w:val="18"/>
                <w:lang w:val="hr-HR" w:eastAsia="fr-FR"/>
              </w:rPr>
            </w:pPr>
          </w:p>
        </w:tc>
      </w:tr>
      <w:tr w:rsidR="00D8551C" w:rsidRPr="004764AF" w14:paraId="12104997" w14:textId="77777777" w:rsidTr="00772F67">
        <w:trPr>
          <w:gridAfter w:val="1"/>
          <w:wAfter w:w="28" w:type="dxa"/>
          <w:trHeight w:val="20"/>
        </w:trPr>
        <w:tc>
          <w:tcPr>
            <w:tcW w:w="1026" w:type="dxa"/>
            <w:gridSpan w:val="2"/>
            <w:shd w:val="clear" w:color="000000" w:fill="FFFFFF"/>
            <w:vAlign w:val="center"/>
          </w:tcPr>
          <w:p w14:paraId="6A7BC453" w14:textId="615D4051" w:rsidR="00D8551C" w:rsidRPr="00A3175F" w:rsidRDefault="00D8551C" w:rsidP="00FC2DCD">
            <w:pPr>
              <w:spacing w:after="0" w:line="240" w:lineRule="auto"/>
              <w:rPr>
                <w:rFonts w:eastAsia="Times New Roman" w:cs="Arial"/>
                <w:b/>
                <w:sz w:val="18"/>
                <w:szCs w:val="18"/>
                <w:lang w:val="hr-HR" w:eastAsia="fr-FR"/>
              </w:rPr>
            </w:pPr>
            <w:r>
              <w:rPr>
                <w:rFonts w:eastAsia="Times New Roman" w:cs="Arial"/>
                <w:b/>
                <w:sz w:val="18"/>
                <w:szCs w:val="18"/>
                <w:lang w:val="hr-HR" w:eastAsia="fr-FR"/>
              </w:rPr>
              <w:t xml:space="preserve">8 </w:t>
            </w:r>
            <w:r>
              <w:rPr>
                <w:rFonts w:eastAsia="Times New Roman" w:cs="Arial"/>
                <w:b/>
                <w:sz w:val="18"/>
                <w:szCs w:val="18"/>
                <w:lang w:val="en-GB" w:eastAsia="fr-FR"/>
              </w:rPr>
              <w:t>- 31</w:t>
            </w:r>
            <w:r w:rsidRPr="004764AF">
              <w:rPr>
                <w:rFonts w:eastAsia="Times New Roman" w:cs="Arial"/>
                <w:b/>
                <w:sz w:val="18"/>
                <w:szCs w:val="18"/>
                <w:lang w:val="hr-HR" w:eastAsia="fr-FR"/>
              </w:rPr>
              <w:t>/03</w:t>
            </w:r>
          </w:p>
        </w:tc>
        <w:tc>
          <w:tcPr>
            <w:tcW w:w="719" w:type="dxa"/>
            <w:shd w:val="clear" w:color="000000" w:fill="FFFFFF"/>
            <w:vAlign w:val="center"/>
          </w:tcPr>
          <w:p w14:paraId="2927A734" w14:textId="77777777" w:rsidR="00D8551C" w:rsidRDefault="00D8551C" w:rsidP="00FC2DCD">
            <w:pPr>
              <w:spacing w:after="0" w:line="240" w:lineRule="auto"/>
              <w:rPr>
                <w:rFonts w:eastAsia="Times New Roman" w:cs="Arial"/>
                <w:b/>
                <w:sz w:val="18"/>
                <w:szCs w:val="18"/>
                <w:lang w:val="hr-HR" w:eastAsia="fr-FR"/>
              </w:rPr>
            </w:pPr>
          </w:p>
        </w:tc>
        <w:tc>
          <w:tcPr>
            <w:tcW w:w="1952" w:type="dxa"/>
            <w:shd w:val="clear" w:color="000000" w:fill="FFFFFF"/>
            <w:vAlign w:val="center"/>
          </w:tcPr>
          <w:p w14:paraId="714643D0" w14:textId="79B44A22" w:rsidR="00D8551C" w:rsidRPr="00D8551C" w:rsidRDefault="00D8551C" w:rsidP="00FC2DCD">
            <w:pPr>
              <w:spacing w:after="0" w:line="240" w:lineRule="auto"/>
              <w:rPr>
                <w:rFonts w:eastAsia="Times New Roman" w:cs="Arial"/>
                <w:sz w:val="18"/>
                <w:szCs w:val="18"/>
                <w:lang w:val="en-GB" w:eastAsia="fr-FR"/>
              </w:rPr>
            </w:pPr>
            <w:r>
              <w:rPr>
                <w:rFonts w:eastAsia="Times New Roman" w:cs="Arial"/>
                <w:sz w:val="18"/>
                <w:szCs w:val="18"/>
                <w:lang w:val="hr-HR" w:eastAsia="fr-FR"/>
              </w:rPr>
              <w:t>Kino Velebit</w:t>
            </w:r>
          </w:p>
        </w:tc>
        <w:tc>
          <w:tcPr>
            <w:tcW w:w="1773" w:type="dxa"/>
            <w:shd w:val="clear" w:color="000000" w:fill="FFFFFF"/>
            <w:vAlign w:val="center"/>
          </w:tcPr>
          <w:p w14:paraId="2FA47F2B" w14:textId="0E9E40AD" w:rsidR="00D8551C" w:rsidRPr="00D8551C" w:rsidRDefault="00D8551C" w:rsidP="00FC2DCD">
            <w:pPr>
              <w:spacing w:after="0" w:line="240" w:lineRule="auto"/>
              <w:rPr>
                <w:rFonts w:asciiTheme="minorHAnsi" w:eastAsia="Times New Roman" w:hAnsiTheme="minorHAnsi" w:cstheme="minorHAnsi"/>
                <w:sz w:val="18"/>
                <w:szCs w:val="18"/>
                <w:lang w:val="hr-HR" w:eastAsia="fr-FR"/>
              </w:rPr>
            </w:pPr>
            <w:proofErr w:type="spellStart"/>
            <w:r w:rsidRPr="00D8551C">
              <w:rPr>
                <w:rFonts w:asciiTheme="minorHAnsi" w:hAnsiTheme="minorHAnsi" w:cstheme="minorHAnsi"/>
                <w:color w:val="202124"/>
                <w:sz w:val="18"/>
                <w:szCs w:val="18"/>
                <w:shd w:val="clear" w:color="auto" w:fill="FFFFFF"/>
              </w:rPr>
              <w:t>Zrinski</w:t>
            </w:r>
            <w:proofErr w:type="spellEnd"/>
            <w:r w:rsidRPr="00D8551C">
              <w:rPr>
                <w:rFonts w:asciiTheme="minorHAnsi" w:hAnsiTheme="minorHAnsi" w:cstheme="minorHAnsi"/>
                <w:color w:val="202124"/>
                <w:sz w:val="18"/>
                <w:szCs w:val="18"/>
                <w:shd w:val="clear" w:color="auto" w:fill="FFFFFF"/>
              </w:rPr>
              <w:t xml:space="preserve"> </w:t>
            </w:r>
            <w:proofErr w:type="spellStart"/>
            <w:r w:rsidRPr="00D8551C">
              <w:rPr>
                <w:rFonts w:asciiTheme="minorHAnsi" w:hAnsiTheme="minorHAnsi" w:cstheme="minorHAnsi"/>
                <w:color w:val="202124"/>
                <w:sz w:val="18"/>
                <w:szCs w:val="18"/>
                <w:shd w:val="clear" w:color="auto" w:fill="FFFFFF"/>
              </w:rPr>
              <w:t>trg</w:t>
            </w:r>
            <w:proofErr w:type="spellEnd"/>
            <w:r w:rsidRPr="00D8551C">
              <w:rPr>
                <w:rFonts w:asciiTheme="minorHAnsi" w:hAnsiTheme="minorHAnsi" w:cstheme="minorHAnsi"/>
                <w:color w:val="202124"/>
                <w:sz w:val="18"/>
                <w:szCs w:val="18"/>
                <w:shd w:val="clear" w:color="auto" w:fill="FFFFFF"/>
              </w:rPr>
              <w:t xml:space="preserve"> 6</w:t>
            </w:r>
          </w:p>
        </w:tc>
        <w:tc>
          <w:tcPr>
            <w:tcW w:w="2310" w:type="dxa"/>
            <w:shd w:val="clear" w:color="000000" w:fill="FFFFFF"/>
            <w:vAlign w:val="center"/>
          </w:tcPr>
          <w:p w14:paraId="54AF7128" w14:textId="1B4B91DE" w:rsidR="00D8551C" w:rsidRPr="00A3175F" w:rsidRDefault="00D8551C" w:rsidP="00FC2DCD">
            <w:pPr>
              <w:spacing w:after="0" w:line="240" w:lineRule="auto"/>
              <w:rPr>
                <w:rFonts w:eastAsia="Times New Roman" w:cs="Arial"/>
                <w:b/>
                <w:sz w:val="18"/>
                <w:szCs w:val="18"/>
                <w:lang w:val="hr-HR" w:eastAsia="fr-FR"/>
              </w:rPr>
            </w:pPr>
            <w:r>
              <w:rPr>
                <w:rFonts w:eastAsia="Times New Roman" w:cs="Arial"/>
                <w:b/>
                <w:sz w:val="18"/>
                <w:szCs w:val="18"/>
                <w:lang w:val="hr-HR" w:eastAsia="fr-FR"/>
              </w:rPr>
              <w:t>Festival du film francophone</w:t>
            </w:r>
          </w:p>
        </w:tc>
        <w:tc>
          <w:tcPr>
            <w:tcW w:w="6259" w:type="dxa"/>
            <w:shd w:val="clear" w:color="000000" w:fill="FFFFFF"/>
            <w:vAlign w:val="center"/>
          </w:tcPr>
          <w:p w14:paraId="6994F1E2" w14:textId="77777777" w:rsidR="00D8551C" w:rsidRDefault="00D8551C" w:rsidP="00FC2DCD">
            <w:pPr>
              <w:spacing w:after="0" w:line="240" w:lineRule="auto"/>
              <w:rPr>
                <w:rFonts w:asciiTheme="minorHAnsi" w:hAnsiTheme="minorHAnsi" w:cstheme="minorHAnsi"/>
                <w:sz w:val="18"/>
                <w:szCs w:val="18"/>
              </w:rPr>
            </w:pPr>
          </w:p>
        </w:tc>
      </w:tr>
      <w:tr w:rsidR="00FC2DCD" w:rsidRPr="00AD5355" w14:paraId="0ED51AF1" w14:textId="77777777" w:rsidTr="00772F67">
        <w:trPr>
          <w:gridAfter w:val="1"/>
          <w:wAfter w:w="28" w:type="dxa"/>
          <w:trHeight w:val="20"/>
        </w:trPr>
        <w:tc>
          <w:tcPr>
            <w:tcW w:w="1026" w:type="dxa"/>
            <w:gridSpan w:val="2"/>
            <w:shd w:val="clear" w:color="000000" w:fill="FFFFFF"/>
            <w:vAlign w:val="center"/>
            <w:hideMark/>
          </w:tcPr>
          <w:p w14:paraId="7DD8D7E5" w14:textId="77777777" w:rsidR="00FC2DCD" w:rsidRPr="004764AF" w:rsidRDefault="00FC2DCD" w:rsidP="00FC2DCD">
            <w:pPr>
              <w:spacing w:after="0" w:line="240" w:lineRule="auto"/>
              <w:rPr>
                <w:rFonts w:eastAsia="Times New Roman" w:cs="Arial"/>
                <w:b/>
                <w:sz w:val="18"/>
                <w:szCs w:val="18"/>
                <w:lang w:val="hr-HR" w:eastAsia="fr-FR"/>
              </w:rPr>
            </w:pPr>
            <w:r>
              <w:rPr>
                <w:rFonts w:eastAsia="Times New Roman" w:cs="Arial"/>
                <w:b/>
                <w:sz w:val="18"/>
                <w:szCs w:val="18"/>
                <w:lang w:val="hr-HR" w:eastAsia="fr-FR"/>
              </w:rPr>
              <w:t>9/03</w:t>
            </w:r>
          </w:p>
        </w:tc>
        <w:tc>
          <w:tcPr>
            <w:tcW w:w="719" w:type="dxa"/>
            <w:shd w:val="clear" w:color="000000" w:fill="FFFFFF"/>
            <w:vAlign w:val="center"/>
            <w:hideMark/>
          </w:tcPr>
          <w:p w14:paraId="02DF6A4D" w14:textId="77777777" w:rsidR="00FC2DCD" w:rsidRPr="004764AF" w:rsidRDefault="00FC2DCD" w:rsidP="00FC2DCD">
            <w:pPr>
              <w:spacing w:after="0" w:line="240" w:lineRule="auto"/>
              <w:rPr>
                <w:rFonts w:eastAsia="Times New Roman" w:cs="Arial"/>
                <w:b/>
                <w:sz w:val="18"/>
                <w:szCs w:val="18"/>
                <w:lang w:val="hr-HR" w:eastAsia="fr-FR"/>
              </w:rPr>
            </w:pPr>
            <w:r w:rsidRPr="004764AF">
              <w:rPr>
                <w:rFonts w:eastAsia="Times New Roman" w:cs="Arial"/>
                <w:b/>
                <w:sz w:val="18"/>
                <w:szCs w:val="18"/>
                <w:lang w:val="hr-HR" w:eastAsia="fr-FR"/>
              </w:rPr>
              <w:t> </w:t>
            </w:r>
          </w:p>
        </w:tc>
        <w:tc>
          <w:tcPr>
            <w:tcW w:w="1952" w:type="dxa"/>
            <w:shd w:val="clear" w:color="000000" w:fill="FFFFFF"/>
            <w:vAlign w:val="center"/>
            <w:hideMark/>
          </w:tcPr>
          <w:p w14:paraId="4FFDB40F" w14:textId="77777777" w:rsidR="00FC2DCD" w:rsidRPr="004764AF" w:rsidRDefault="00FC2DCD" w:rsidP="00FC2DCD">
            <w:pPr>
              <w:spacing w:after="0" w:line="240" w:lineRule="auto"/>
              <w:rPr>
                <w:rFonts w:eastAsia="Times New Roman" w:cs="Arial"/>
                <w:sz w:val="18"/>
                <w:szCs w:val="18"/>
                <w:lang w:val="hr-HR" w:eastAsia="fr-FR"/>
              </w:rPr>
            </w:pPr>
            <w:r w:rsidRPr="00A3175F">
              <w:rPr>
                <w:rFonts w:eastAsia="Times New Roman" w:cs="Arial"/>
                <w:sz w:val="18"/>
                <w:szCs w:val="18"/>
                <w:lang w:val="hr-HR" w:eastAsia="fr-FR"/>
              </w:rPr>
              <w:t xml:space="preserve">Osnovna škola "Đuro Ester" </w:t>
            </w:r>
          </w:p>
        </w:tc>
        <w:tc>
          <w:tcPr>
            <w:tcW w:w="1773" w:type="dxa"/>
            <w:shd w:val="clear" w:color="000000" w:fill="FFFFFF"/>
            <w:vAlign w:val="center"/>
            <w:hideMark/>
          </w:tcPr>
          <w:p w14:paraId="52F1841C" w14:textId="77777777" w:rsidR="00FC2DCD" w:rsidRPr="004764AF" w:rsidRDefault="00FC2DCD" w:rsidP="00FC2DCD">
            <w:pPr>
              <w:spacing w:after="0" w:line="240" w:lineRule="auto"/>
              <w:rPr>
                <w:rFonts w:eastAsia="Times New Roman" w:cs="Arial"/>
                <w:sz w:val="18"/>
                <w:szCs w:val="18"/>
                <w:lang w:val="hr-HR" w:eastAsia="fr-FR"/>
              </w:rPr>
            </w:pPr>
            <w:r w:rsidRPr="00A3175F">
              <w:rPr>
                <w:rFonts w:eastAsia="Times New Roman" w:cs="Arial"/>
                <w:sz w:val="18"/>
                <w:szCs w:val="18"/>
                <w:lang w:val="hr-HR" w:eastAsia="fr-FR"/>
              </w:rPr>
              <w:t>Trg slobode 5</w:t>
            </w:r>
          </w:p>
        </w:tc>
        <w:tc>
          <w:tcPr>
            <w:tcW w:w="2310" w:type="dxa"/>
            <w:shd w:val="clear" w:color="000000" w:fill="FFFFFF"/>
            <w:vAlign w:val="center"/>
            <w:hideMark/>
          </w:tcPr>
          <w:p w14:paraId="1665FCCB" w14:textId="4CF55690" w:rsidR="00FC2DCD" w:rsidRPr="004764AF" w:rsidRDefault="00FC2DCD" w:rsidP="00FC2DCD">
            <w:pPr>
              <w:spacing w:after="0" w:line="240" w:lineRule="auto"/>
              <w:rPr>
                <w:rFonts w:eastAsia="Times New Roman" w:cs="Arial"/>
                <w:b/>
                <w:sz w:val="18"/>
                <w:szCs w:val="18"/>
                <w:lang w:val="hr-HR" w:eastAsia="fr-FR"/>
              </w:rPr>
            </w:pPr>
            <w:r>
              <w:rPr>
                <w:rFonts w:eastAsia="Times New Roman" w:cs="Arial"/>
                <w:b/>
                <w:sz w:val="18"/>
                <w:szCs w:val="18"/>
                <w:lang w:val="hr-HR" w:eastAsia="fr-FR"/>
              </w:rPr>
              <w:t xml:space="preserve">Spectacle </w:t>
            </w:r>
            <w:r w:rsidRPr="00A3175F">
              <w:rPr>
                <w:rFonts w:eastAsia="Times New Roman" w:cs="Arial"/>
                <w:b/>
                <w:sz w:val="18"/>
                <w:szCs w:val="18"/>
                <w:lang w:val="hr-HR" w:eastAsia="fr-FR"/>
              </w:rPr>
              <w:t>: Moi aussi, je parle français</w:t>
            </w:r>
          </w:p>
        </w:tc>
        <w:tc>
          <w:tcPr>
            <w:tcW w:w="6259" w:type="dxa"/>
            <w:shd w:val="clear" w:color="000000" w:fill="FFFFFF"/>
            <w:vAlign w:val="center"/>
            <w:hideMark/>
          </w:tcPr>
          <w:p w14:paraId="630E7F47" w14:textId="77777777" w:rsidR="00FC2DCD" w:rsidRPr="00A3175F" w:rsidRDefault="00FC2DCD" w:rsidP="00FC2DCD">
            <w:pPr>
              <w:spacing w:after="0" w:line="240" w:lineRule="auto"/>
              <w:rPr>
                <w:rFonts w:asciiTheme="minorHAnsi" w:eastAsia="Times New Roman" w:hAnsiTheme="minorHAnsi" w:cstheme="minorHAnsi"/>
                <w:sz w:val="18"/>
                <w:szCs w:val="18"/>
                <w:lang w:val="en-GB"/>
              </w:rPr>
            </w:pPr>
            <w:proofErr w:type="spellStart"/>
            <w:r>
              <w:rPr>
                <w:rFonts w:asciiTheme="minorHAnsi" w:hAnsiTheme="minorHAnsi" w:cstheme="minorHAnsi"/>
                <w:sz w:val="18"/>
                <w:szCs w:val="18"/>
              </w:rPr>
              <w:t>Gratuit</w:t>
            </w:r>
            <w:proofErr w:type="spellEnd"/>
          </w:p>
          <w:p w14:paraId="4555FCEE" w14:textId="77777777" w:rsidR="00FC2DCD" w:rsidRPr="004764AF" w:rsidRDefault="00FC2DCD" w:rsidP="00FC2DCD">
            <w:pPr>
              <w:spacing w:after="0" w:line="240" w:lineRule="auto"/>
              <w:rPr>
                <w:rFonts w:eastAsia="Times New Roman" w:cs="Arial"/>
                <w:sz w:val="18"/>
                <w:szCs w:val="18"/>
                <w:lang w:val="hr-HR" w:eastAsia="fr-FR"/>
              </w:rPr>
            </w:pPr>
          </w:p>
        </w:tc>
      </w:tr>
      <w:tr w:rsidR="00FC2DCD" w:rsidRPr="00AD5355" w14:paraId="0C63C459" w14:textId="77777777" w:rsidTr="00772F67">
        <w:trPr>
          <w:gridAfter w:val="1"/>
          <w:wAfter w:w="28" w:type="dxa"/>
          <w:trHeight w:val="20"/>
        </w:trPr>
        <w:tc>
          <w:tcPr>
            <w:tcW w:w="1026" w:type="dxa"/>
            <w:gridSpan w:val="2"/>
            <w:shd w:val="clear" w:color="000000" w:fill="FFFFFF"/>
            <w:vAlign w:val="center"/>
            <w:hideMark/>
          </w:tcPr>
          <w:p w14:paraId="20775948" w14:textId="77777777" w:rsidR="00FC2DCD" w:rsidRPr="004764AF" w:rsidRDefault="00FC2DCD" w:rsidP="00FC2DCD">
            <w:pPr>
              <w:spacing w:after="0" w:line="240" w:lineRule="auto"/>
              <w:rPr>
                <w:rFonts w:eastAsia="Times New Roman" w:cs="Arial"/>
                <w:b/>
                <w:sz w:val="18"/>
                <w:szCs w:val="18"/>
                <w:lang w:val="hr-HR" w:eastAsia="fr-FR"/>
              </w:rPr>
            </w:pPr>
            <w:r>
              <w:rPr>
                <w:rFonts w:eastAsia="Times New Roman" w:cs="Arial"/>
                <w:b/>
                <w:sz w:val="18"/>
                <w:szCs w:val="18"/>
                <w:lang w:val="hr-HR" w:eastAsia="fr-FR"/>
              </w:rPr>
              <w:t>20</w:t>
            </w:r>
            <w:r w:rsidRPr="004764AF">
              <w:rPr>
                <w:rFonts w:eastAsia="Times New Roman" w:cs="Arial"/>
                <w:b/>
                <w:sz w:val="18"/>
                <w:szCs w:val="18"/>
                <w:lang w:val="hr-HR" w:eastAsia="fr-FR"/>
              </w:rPr>
              <w:t>/03</w:t>
            </w:r>
          </w:p>
        </w:tc>
        <w:tc>
          <w:tcPr>
            <w:tcW w:w="719" w:type="dxa"/>
            <w:shd w:val="clear" w:color="000000" w:fill="FFFFFF"/>
            <w:vAlign w:val="center"/>
            <w:hideMark/>
          </w:tcPr>
          <w:p w14:paraId="1DA8EECF" w14:textId="77777777" w:rsidR="00FC2DCD" w:rsidRPr="004764AF" w:rsidRDefault="00FC2DCD" w:rsidP="00FC2DCD">
            <w:pPr>
              <w:spacing w:after="0" w:line="240" w:lineRule="auto"/>
              <w:rPr>
                <w:rFonts w:eastAsia="Times New Roman" w:cs="Arial"/>
                <w:b/>
                <w:sz w:val="18"/>
                <w:szCs w:val="18"/>
                <w:lang w:val="hr-HR" w:eastAsia="fr-FR"/>
              </w:rPr>
            </w:pPr>
            <w:r>
              <w:rPr>
                <w:rFonts w:eastAsia="Times New Roman" w:cs="Arial"/>
                <w:b/>
                <w:sz w:val="18"/>
                <w:szCs w:val="18"/>
                <w:lang w:val="hr-HR" w:eastAsia="fr-FR"/>
              </w:rPr>
              <w:t>9</w:t>
            </w:r>
            <w:r w:rsidRPr="004764AF">
              <w:rPr>
                <w:rFonts w:eastAsia="Times New Roman" w:cs="Arial"/>
                <w:b/>
                <w:sz w:val="18"/>
                <w:szCs w:val="18"/>
                <w:lang w:val="hr-HR" w:eastAsia="fr-FR"/>
              </w:rPr>
              <w:t>:00</w:t>
            </w:r>
          </w:p>
        </w:tc>
        <w:tc>
          <w:tcPr>
            <w:tcW w:w="1952" w:type="dxa"/>
            <w:shd w:val="clear" w:color="000000" w:fill="FFFFFF"/>
            <w:vAlign w:val="center"/>
            <w:hideMark/>
          </w:tcPr>
          <w:p w14:paraId="74DE31E5" w14:textId="77777777" w:rsidR="00FC2DCD" w:rsidRPr="004764AF" w:rsidRDefault="00FC2DCD" w:rsidP="00FC2DCD">
            <w:pPr>
              <w:spacing w:after="0" w:line="240" w:lineRule="auto"/>
              <w:rPr>
                <w:rFonts w:eastAsia="Times New Roman" w:cs="Arial"/>
                <w:sz w:val="18"/>
                <w:szCs w:val="18"/>
                <w:lang w:val="hr-HR" w:eastAsia="fr-FR"/>
              </w:rPr>
            </w:pPr>
            <w:r>
              <w:rPr>
                <w:rFonts w:eastAsia="Times New Roman" w:cs="Arial"/>
                <w:sz w:val="18"/>
                <w:szCs w:val="18"/>
                <w:lang w:val="hr-HR" w:eastAsia="fr-FR"/>
              </w:rPr>
              <w:t xml:space="preserve">Dječji vrtić </w:t>
            </w:r>
            <w:r w:rsidRPr="00A3175F">
              <w:rPr>
                <w:rFonts w:eastAsia="Times New Roman" w:cs="Arial"/>
                <w:sz w:val="18"/>
                <w:szCs w:val="18"/>
                <w:lang w:val="hr-HR" w:eastAsia="fr-FR"/>
              </w:rPr>
              <w:t>Crvenkapica</w:t>
            </w:r>
          </w:p>
        </w:tc>
        <w:tc>
          <w:tcPr>
            <w:tcW w:w="1773" w:type="dxa"/>
            <w:shd w:val="clear" w:color="000000" w:fill="FFFFFF"/>
            <w:vAlign w:val="center"/>
            <w:hideMark/>
          </w:tcPr>
          <w:p w14:paraId="0B2D0EF6" w14:textId="77777777" w:rsidR="00FC2DCD" w:rsidRPr="004764AF" w:rsidRDefault="00FC2DCD" w:rsidP="00FC2DCD">
            <w:pPr>
              <w:spacing w:after="0" w:line="240" w:lineRule="auto"/>
              <w:rPr>
                <w:rFonts w:eastAsia="Times New Roman" w:cs="Arial"/>
                <w:sz w:val="18"/>
                <w:szCs w:val="18"/>
                <w:lang w:val="hr-HR" w:eastAsia="fr-FR"/>
              </w:rPr>
            </w:pPr>
            <w:r w:rsidRPr="00A3175F">
              <w:rPr>
                <w:rFonts w:eastAsia="Times New Roman" w:cs="Arial"/>
                <w:sz w:val="18"/>
                <w:szCs w:val="18"/>
                <w:lang w:val="hr-HR" w:eastAsia="fr-FR"/>
              </w:rPr>
              <w:t>Trg dr. Žarka Dolinara 12</w:t>
            </w:r>
          </w:p>
        </w:tc>
        <w:tc>
          <w:tcPr>
            <w:tcW w:w="2310" w:type="dxa"/>
            <w:shd w:val="clear" w:color="000000" w:fill="FFFFFF"/>
            <w:vAlign w:val="center"/>
            <w:hideMark/>
          </w:tcPr>
          <w:p w14:paraId="5AA3B514" w14:textId="71AC3B95" w:rsidR="00FC2DCD" w:rsidRPr="004764AF" w:rsidRDefault="00FC2DCD" w:rsidP="00FC2DCD">
            <w:pPr>
              <w:spacing w:after="0" w:line="240" w:lineRule="auto"/>
              <w:rPr>
                <w:rFonts w:eastAsia="Times New Roman" w:cs="Arial"/>
                <w:b/>
                <w:sz w:val="18"/>
                <w:szCs w:val="18"/>
                <w:lang w:val="hr-HR" w:eastAsia="fr-FR"/>
              </w:rPr>
            </w:pPr>
            <w:r w:rsidRPr="00FC2DCD">
              <w:rPr>
                <w:rFonts w:eastAsia="Times New Roman" w:cs="Arial"/>
                <w:b/>
                <w:sz w:val="18"/>
                <w:szCs w:val="18"/>
                <w:lang w:val="hr-HR" w:eastAsia="fr-FR"/>
              </w:rPr>
              <w:t>Atelier de la langue française en Jardin d'enfant Tratinčica, groupe Perlice</w:t>
            </w:r>
          </w:p>
        </w:tc>
        <w:tc>
          <w:tcPr>
            <w:tcW w:w="6259" w:type="dxa"/>
            <w:shd w:val="clear" w:color="000000" w:fill="FFFFFF"/>
            <w:vAlign w:val="center"/>
            <w:hideMark/>
          </w:tcPr>
          <w:p w14:paraId="5566A591" w14:textId="6E91F175" w:rsidR="00FC2DCD" w:rsidRPr="00A3175F" w:rsidRDefault="00FC2DCD" w:rsidP="00FC2DCD">
            <w:pPr>
              <w:spacing w:after="0" w:line="240" w:lineRule="auto"/>
              <w:rPr>
                <w:rFonts w:asciiTheme="minorHAnsi" w:eastAsia="Times New Roman" w:hAnsiTheme="minorHAnsi" w:cstheme="minorHAnsi"/>
                <w:sz w:val="18"/>
                <w:szCs w:val="18"/>
                <w:lang w:val="en-GB"/>
              </w:rPr>
            </w:pPr>
            <w:proofErr w:type="spellStart"/>
            <w:r>
              <w:rPr>
                <w:rFonts w:asciiTheme="minorHAnsi" w:hAnsiTheme="minorHAnsi" w:cstheme="minorHAnsi"/>
                <w:sz w:val="18"/>
                <w:szCs w:val="18"/>
              </w:rPr>
              <w:t>Gratuit</w:t>
            </w:r>
            <w:proofErr w:type="spellEnd"/>
          </w:p>
          <w:p w14:paraId="5DEA9BB1" w14:textId="77777777" w:rsidR="00FC2DCD" w:rsidRPr="004764AF" w:rsidRDefault="00FC2DCD" w:rsidP="00FC2DCD">
            <w:pPr>
              <w:spacing w:after="0" w:line="240" w:lineRule="auto"/>
              <w:rPr>
                <w:rFonts w:eastAsia="Times New Roman" w:cs="Arial"/>
                <w:sz w:val="18"/>
                <w:szCs w:val="18"/>
                <w:lang w:val="hr-HR" w:eastAsia="fr-FR"/>
              </w:rPr>
            </w:pPr>
          </w:p>
        </w:tc>
      </w:tr>
      <w:tr w:rsidR="00FC2DCD" w:rsidRPr="004764AF" w14:paraId="09592A39" w14:textId="77777777" w:rsidTr="00772F67">
        <w:trPr>
          <w:gridAfter w:val="1"/>
          <w:wAfter w:w="28" w:type="dxa"/>
          <w:trHeight w:val="20"/>
        </w:trPr>
        <w:tc>
          <w:tcPr>
            <w:tcW w:w="1026" w:type="dxa"/>
            <w:gridSpan w:val="2"/>
            <w:shd w:val="clear" w:color="000000" w:fill="FFFFFF"/>
            <w:vAlign w:val="center"/>
            <w:hideMark/>
          </w:tcPr>
          <w:p w14:paraId="6A704526" w14:textId="77777777" w:rsidR="00FC2DCD" w:rsidRPr="004764AF" w:rsidRDefault="00FC2DCD" w:rsidP="00FC2DCD">
            <w:pPr>
              <w:spacing w:after="0" w:line="240" w:lineRule="auto"/>
              <w:rPr>
                <w:rFonts w:eastAsia="Times New Roman" w:cs="Arial"/>
                <w:b/>
                <w:sz w:val="18"/>
                <w:szCs w:val="18"/>
                <w:lang w:val="hr-HR" w:eastAsia="fr-FR"/>
              </w:rPr>
            </w:pPr>
            <w:r w:rsidRPr="004764AF">
              <w:rPr>
                <w:rFonts w:eastAsia="Times New Roman" w:cs="Arial"/>
                <w:b/>
                <w:sz w:val="18"/>
                <w:szCs w:val="18"/>
                <w:lang w:val="hr-HR" w:eastAsia="fr-FR"/>
              </w:rPr>
              <w:t>2</w:t>
            </w:r>
            <w:r>
              <w:rPr>
                <w:rFonts w:eastAsia="Times New Roman" w:cs="Arial"/>
                <w:b/>
                <w:sz w:val="18"/>
                <w:szCs w:val="18"/>
                <w:lang w:val="hr-HR" w:eastAsia="fr-FR"/>
              </w:rPr>
              <w:t>4</w:t>
            </w:r>
            <w:r w:rsidRPr="004764AF">
              <w:rPr>
                <w:rFonts w:eastAsia="Times New Roman" w:cs="Arial"/>
                <w:b/>
                <w:sz w:val="18"/>
                <w:szCs w:val="18"/>
                <w:lang w:val="hr-HR" w:eastAsia="fr-FR"/>
              </w:rPr>
              <w:t>/03</w:t>
            </w:r>
          </w:p>
        </w:tc>
        <w:tc>
          <w:tcPr>
            <w:tcW w:w="719" w:type="dxa"/>
            <w:shd w:val="clear" w:color="000000" w:fill="FFFFFF"/>
            <w:vAlign w:val="center"/>
            <w:hideMark/>
          </w:tcPr>
          <w:p w14:paraId="7019B332" w14:textId="77777777" w:rsidR="00FC2DCD" w:rsidRPr="004764AF" w:rsidRDefault="00FC2DCD" w:rsidP="00FC2DCD">
            <w:pPr>
              <w:spacing w:after="0" w:line="240" w:lineRule="auto"/>
              <w:jc w:val="right"/>
              <w:rPr>
                <w:rFonts w:eastAsia="Times New Roman" w:cs="Arial"/>
                <w:b/>
                <w:sz w:val="18"/>
                <w:szCs w:val="18"/>
                <w:lang w:val="hr-HR" w:eastAsia="fr-FR"/>
              </w:rPr>
            </w:pPr>
          </w:p>
        </w:tc>
        <w:tc>
          <w:tcPr>
            <w:tcW w:w="1952" w:type="dxa"/>
            <w:shd w:val="clear" w:color="000000" w:fill="FFFFFF"/>
            <w:vAlign w:val="center"/>
            <w:hideMark/>
          </w:tcPr>
          <w:p w14:paraId="24FC70B0" w14:textId="77777777" w:rsidR="00FC2DCD" w:rsidRPr="004764AF" w:rsidRDefault="00FC2DCD" w:rsidP="00FC2DCD">
            <w:pPr>
              <w:spacing w:after="0" w:line="240" w:lineRule="auto"/>
              <w:rPr>
                <w:rFonts w:eastAsia="Times New Roman" w:cs="Arial"/>
                <w:sz w:val="18"/>
                <w:szCs w:val="18"/>
                <w:lang w:val="hr-HR" w:eastAsia="fr-FR"/>
              </w:rPr>
            </w:pPr>
            <w:r w:rsidRPr="00A3175F">
              <w:rPr>
                <w:rFonts w:eastAsia="Times New Roman" w:cs="Arial"/>
                <w:sz w:val="18"/>
                <w:szCs w:val="18"/>
                <w:lang w:val="hr-HR" w:eastAsia="fr-FR"/>
              </w:rPr>
              <w:t>Osnovna škola "Podolice"</w:t>
            </w:r>
          </w:p>
        </w:tc>
        <w:tc>
          <w:tcPr>
            <w:tcW w:w="1773" w:type="dxa"/>
            <w:shd w:val="clear" w:color="000000" w:fill="FFFFFF"/>
            <w:vAlign w:val="center"/>
            <w:hideMark/>
          </w:tcPr>
          <w:p w14:paraId="037BDC98" w14:textId="77777777" w:rsidR="00FC2DCD" w:rsidRPr="004764AF" w:rsidRDefault="00FC2DCD" w:rsidP="00FC2DCD">
            <w:pPr>
              <w:spacing w:after="0" w:line="240" w:lineRule="auto"/>
              <w:rPr>
                <w:rFonts w:eastAsia="Times New Roman" w:cs="Arial"/>
                <w:sz w:val="18"/>
                <w:szCs w:val="18"/>
                <w:lang w:val="hr-HR" w:eastAsia="fr-FR"/>
              </w:rPr>
            </w:pPr>
            <w:r w:rsidRPr="00A3175F">
              <w:rPr>
                <w:rFonts w:eastAsia="Times New Roman" w:cs="Arial"/>
                <w:sz w:val="18"/>
                <w:szCs w:val="18"/>
                <w:lang w:val="hr-HR" w:eastAsia="fr-FR"/>
              </w:rPr>
              <w:t>Ulica Pavla Kanižaja 2</w:t>
            </w:r>
          </w:p>
        </w:tc>
        <w:tc>
          <w:tcPr>
            <w:tcW w:w="2310" w:type="dxa"/>
            <w:shd w:val="clear" w:color="000000" w:fill="FFFFFF"/>
            <w:vAlign w:val="center"/>
            <w:hideMark/>
          </w:tcPr>
          <w:p w14:paraId="41CA5FBA" w14:textId="78DF8F80" w:rsidR="00FC2DCD" w:rsidRPr="004764AF" w:rsidRDefault="00FC2DCD" w:rsidP="00FC2DCD">
            <w:pPr>
              <w:spacing w:after="0" w:line="240" w:lineRule="auto"/>
              <w:rPr>
                <w:rFonts w:eastAsia="Times New Roman" w:cs="Arial"/>
                <w:b/>
                <w:sz w:val="18"/>
                <w:szCs w:val="18"/>
                <w:lang w:val="hr-HR" w:eastAsia="fr-FR"/>
              </w:rPr>
            </w:pPr>
            <w:r w:rsidRPr="00FC2DCD">
              <w:rPr>
                <w:rFonts w:eastAsia="Times New Roman" w:cs="Arial"/>
                <w:b/>
                <w:sz w:val="18"/>
                <w:szCs w:val="18"/>
                <w:lang w:val="hr-HR" w:eastAsia="fr-FR"/>
              </w:rPr>
              <w:t>Atelier de la langue française et dégustation de spécialités françaises</w:t>
            </w:r>
          </w:p>
        </w:tc>
        <w:tc>
          <w:tcPr>
            <w:tcW w:w="6259" w:type="dxa"/>
            <w:shd w:val="clear" w:color="000000" w:fill="FFFFFF"/>
            <w:vAlign w:val="center"/>
            <w:hideMark/>
          </w:tcPr>
          <w:p w14:paraId="743783FE" w14:textId="77777777" w:rsidR="00FC2DCD" w:rsidRPr="00A3175F" w:rsidRDefault="00FC2DCD" w:rsidP="00FC2DCD">
            <w:pPr>
              <w:spacing w:after="0" w:line="240" w:lineRule="auto"/>
              <w:rPr>
                <w:rFonts w:asciiTheme="minorHAnsi" w:eastAsia="Times New Roman" w:hAnsiTheme="minorHAnsi" w:cstheme="minorHAnsi"/>
                <w:sz w:val="18"/>
                <w:szCs w:val="18"/>
                <w:lang w:val="en-GB"/>
              </w:rPr>
            </w:pPr>
            <w:proofErr w:type="spellStart"/>
            <w:r>
              <w:rPr>
                <w:rFonts w:asciiTheme="minorHAnsi" w:hAnsiTheme="minorHAnsi" w:cstheme="minorHAnsi"/>
                <w:sz w:val="18"/>
                <w:szCs w:val="18"/>
              </w:rPr>
              <w:t>Gratuit</w:t>
            </w:r>
            <w:proofErr w:type="spellEnd"/>
          </w:p>
          <w:p w14:paraId="74CA20CC" w14:textId="77777777" w:rsidR="00FC2DCD" w:rsidRPr="004764AF" w:rsidRDefault="00FC2DCD" w:rsidP="00FC2DCD">
            <w:pPr>
              <w:spacing w:after="0" w:line="240" w:lineRule="auto"/>
              <w:rPr>
                <w:rFonts w:eastAsia="Times New Roman" w:cs="Arial"/>
                <w:sz w:val="18"/>
                <w:szCs w:val="18"/>
                <w:lang w:val="hr-HR" w:eastAsia="fr-FR"/>
              </w:rPr>
            </w:pPr>
          </w:p>
        </w:tc>
      </w:tr>
      <w:tr w:rsidR="00FC2DCD" w:rsidRPr="008D123B" w14:paraId="763E4B27" w14:textId="77777777" w:rsidTr="00772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CellMar>
            <w:left w:w="108" w:type="dxa"/>
            <w:right w:w="108" w:type="dxa"/>
          </w:tblCellMar>
        </w:tblPrEx>
        <w:trPr>
          <w:gridBefore w:val="1"/>
          <w:wBefore w:w="33" w:type="dxa"/>
        </w:trPr>
        <w:tc>
          <w:tcPr>
            <w:tcW w:w="14034" w:type="dxa"/>
            <w:gridSpan w:val="7"/>
            <w:shd w:val="clear" w:color="auto" w:fill="0070C0"/>
          </w:tcPr>
          <w:p w14:paraId="1B00515E" w14:textId="77777777" w:rsidR="00FC2DCD" w:rsidRPr="008D123B" w:rsidRDefault="00FC2DCD" w:rsidP="003F1499">
            <w:pPr>
              <w:pStyle w:val="Titre6"/>
              <w:jc w:val="center"/>
              <w:rPr>
                <w:rFonts w:ascii="Calibri" w:hAnsi="Calibri" w:cs="Tahoma"/>
                <w:color w:val="FFFFFF"/>
                <w:sz w:val="32"/>
                <w:szCs w:val="32"/>
                <w:lang w:val="hr-HR" w:eastAsia="fr-FR"/>
              </w:rPr>
            </w:pPr>
            <w:r w:rsidRPr="008D123B">
              <w:rPr>
                <w:rFonts w:cs="Tahoma"/>
                <w:lang w:val="hr-HR" w:eastAsia="fr-FR"/>
              </w:rPr>
              <w:lastRenderedPageBreak/>
              <w:br w:type="page"/>
            </w:r>
            <w:r>
              <w:rPr>
                <w:rFonts w:ascii="Calibri" w:hAnsi="Calibri" w:cs="Tahoma"/>
                <w:color w:val="FFFFFF"/>
                <w:sz w:val="32"/>
                <w:szCs w:val="32"/>
                <w:lang w:val="hr-HR" w:eastAsia="fr-FR"/>
              </w:rPr>
              <w:t>KRIŽEVCI</w:t>
            </w:r>
          </w:p>
        </w:tc>
      </w:tr>
    </w:tbl>
    <w:p w14:paraId="4ED6065C" w14:textId="77777777" w:rsidR="00FC2DCD" w:rsidRPr="008D123B" w:rsidRDefault="00FC2DCD" w:rsidP="00FC2DCD">
      <w:pPr>
        <w:spacing w:after="0"/>
        <w:rPr>
          <w:lang w:val="hr-HR"/>
        </w:rPr>
      </w:pPr>
    </w:p>
    <w:tbl>
      <w:tblPr>
        <w:tblW w:w="14200"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5"/>
        <w:gridCol w:w="718"/>
        <w:gridCol w:w="1954"/>
        <w:gridCol w:w="1773"/>
        <w:gridCol w:w="2310"/>
        <w:gridCol w:w="6420"/>
      </w:tblGrid>
      <w:tr w:rsidR="00FC2DCD" w:rsidRPr="00AD5355" w14:paraId="3A5013A8" w14:textId="77777777" w:rsidTr="003F1499">
        <w:trPr>
          <w:trHeight w:val="408"/>
        </w:trPr>
        <w:tc>
          <w:tcPr>
            <w:tcW w:w="1025" w:type="dxa"/>
            <w:shd w:val="clear" w:color="000000" w:fill="FFFFFF"/>
            <w:vAlign w:val="center"/>
            <w:hideMark/>
          </w:tcPr>
          <w:p w14:paraId="03BEE68B" w14:textId="77777777"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8 – 12/</w:t>
            </w:r>
            <w:r w:rsidRPr="004764AF">
              <w:rPr>
                <w:rFonts w:eastAsia="Times New Roman" w:cs="Arial"/>
                <w:b/>
                <w:sz w:val="18"/>
                <w:szCs w:val="18"/>
                <w:lang w:val="hr-HR" w:eastAsia="fr-FR"/>
              </w:rPr>
              <w:t>03</w:t>
            </w:r>
          </w:p>
        </w:tc>
        <w:tc>
          <w:tcPr>
            <w:tcW w:w="718" w:type="dxa"/>
            <w:shd w:val="clear" w:color="000000" w:fill="FFFFFF"/>
            <w:vAlign w:val="center"/>
            <w:hideMark/>
          </w:tcPr>
          <w:p w14:paraId="4D9F2448" w14:textId="77777777" w:rsidR="00FC2DCD" w:rsidRPr="004764AF" w:rsidRDefault="00FC2DCD" w:rsidP="003F1499">
            <w:pPr>
              <w:spacing w:after="0" w:line="240" w:lineRule="auto"/>
              <w:rPr>
                <w:rFonts w:eastAsia="Times New Roman" w:cs="Arial"/>
                <w:b/>
                <w:sz w:val="18"/>
                <w:szCs w:val="18"/>
                <w:lang w:val="hr-HR" w:eastAsia="fr-FR"/>
              </w:rPr>
            </w:pPr>
            <w:r w:rsidRPr="004764AF">
              <w:rPr>
                <w:rFonts w:eastAsia="Times New Roman" w:cs="Arial"/>
                <w:b/>
                <w:sz w:val="18"/>
                <w:szCs w:val="18"/>
                <w:lang w:val="hr-HR" w:eastAsia="fr-FR"/>
              </w:rPr>
              <w:t>20:00</w:t>
            </w:r>
          </w:p>
        </w:tc>
        <w:tc>
          <w:tcPr>
            <w:tcW w:w="1954" w:type="dxa"/>
            <w:shd w:val="clear" w:color="000000" w:fill="FFFFFF"/>
            <w:vAlign w:val="center"/>
            <w:hideMark/>
          </w:tcPr>
          <w:p w14:paraId="6D3FCA6D" w14:textId="77777777" w:rsidR="00FC2DCD" w:rsidRPr="004764AF" w:rsidRDefault="00FC2DCD" w:rsidP="003F1499">
            <w:pPr>
              <w:spacing w:after="0" w:line="240" w:lineRule="auto"/>
              <w:rPr>
                <w:rFonts w:eastAsia="Times New Roman" w:cs="Arial"/>
                <w:sz w:val="18"/>
                <w:szCs w:val="18"/>
                <w:lang w:val="hr-HR" w:eastAsia="fr-FR"/>
              </w:rPr>
            </w:pPr>
            <w:r w:rsidRPr="004A32F9">
              <w:rPr>
                <w:rFonts w:eastAsia="Times New Roman" w:cs="Arial"/>
                <w:sz w:val="18"/>
                <w:szCs w:val="18"/>
                <w:lang w:val="hr-HR" w:eastAsia="fr-FR"/>
              </w:rPr>
              <w:t>Kino Križevci</w:t>
            </w:r>
          </w:p>
        </w:tc>
        <w:tc>
          <w:tcPr>
            <w:tcW w:w="1773" w:type="dxa"/>
            <w:shd w:val="clear" w:color="000000" w:fill="FFFFFF"/>
            <w:vAlign w:val="center"/>
            <w:hideMark/>
          </w:tcPr>
          <w:p w14:paraId="4345A37F" w14:textId="77777777" w:rsidR="00FC2DCD" w:rsidRPr="004764AF" w:rsidRDefault="00FC2DCD" w:rsidP="003F1499">
            <w:pPr>
              <w:spacing w:after="0" w:line="240" w:lineRule="auto"/>
              <w:rPr>
                <w:rFonts w:eastAsia="Times New Roman" w:cs="Arial"/>
                <w:sz w:val="18"/>
                <w:szCs w:val="18"/>
                <w:lang w:val="hr-HR" w:eastAsia="fr-FR"/>
              </w:rPr>
            </w:pPr>
            <w:r w:rsidRPr="004A32F9">
              <w:rPr>
                <w:rFonts w:eastAsia="Times New Roman" w:cs="Arial"/>
                <w:sz w:val="18"/>
                <w:szCs w:val="18"/>
                <w:lang w:val="hr-HR" w:eastAsia="fr-FR"/>
              </w:rPr>
              <w:t>Trg Franje Tuđmana 20</w:t>
            </w:r>
          </w:p>
        </w:tc>
        <w:tc>
          <w:tcPr>
            <w:tcW w:w="2310" w:type="dxa"/>
            <w:shd w:val="clear" w:color="000000" w:fill="FFFFFF"/>
            <w:vAlign w:val="center"/>
            <w:hideMark/>
          </w:tcPr>
          <w:p w14:paraId="619E0831" w14:textId="65CCB8B2"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Festival du film francophone</w:t>
            </w:r>
          </w:p>
        </w:tc>
        <w:tc>
          <w:tcPr>
            <w:tcW w:w="6420" w:type="dxa"/>
            <w:shd w:val="clear" w:color="000000" w:fill="FFFFFF"/>
            <w:vAlign w:val="center"/>
            <w:hideMark/>
          </w:tcPr>
          <w:p w14:paraId="06AD1D77" w14:textId="77777777" w:rsidR="00FC2DCD" w:rsidRPr="004764AF" w:rsidRDefault="00FC2DCD" w:rsidP="003F1499">
            <w:pPr>
              <w:spacing w:after="0" w:line="240" w:lineRule="auto"/>
              <w:rPr>
                <w:rFonts w:eastAsia="Times New Roman" w:cs="Arial"/>
                <w:sz w:val="18"/>
                <w:szCs w:val="18"/>
                <w:lang w:val="hr-HR" w:eastAsia="fr-FR"/>
              </w:rPr>
            </w:pPr>
          </w:p>
        </w:tc>
      </w:tr>
    </w:tbl>
    <w:p w14:paraId="2DF6D625" w14:textId="77777777" w:rsidR="00FC2DCD" w:rsidRDefault="00FC2DCD" w:rsidP="009B4B1E">
      <w:pPr>
        <w:rPr>
          <w:b/>
          <w:lang w:val="hr-HR"/>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4034"/>
      </w:tblGrid>
      <w:tr w:rsidR="00FC2DCD" w:rsidRPr="008D123B" w14:paraId="28487610" w14:textId="77777777" w:rsidTr="003F1499">
        <w:tc>
          <w:tcPr>
            <w:tcW w:w="14034" w:type="dxa"/>
            <w:shd w:val="clear" w:color="auto" w:fill="0070C0"/>
          </w:tcPr>
          <w:p w14:paraId="71822168" w14:textId="77777777" w:rsidR="00FC2DCD" w:rsidRPr="008D123B" w:rsidRDefault="00FC2DCD" w:rsidP="003F1499">
            <w:pPr>
              <w:pStyle w:val="Titre6"/>
              <w:jc w:val="center"/>
              <w:rPr>
                <w:rFonts w:ascii="Calibri" w:hAnsi="Calibri" w:cs="Tahoma"/>
                <w:color w:val="FFFFFF"/>
                <w:sz w:val="32"/>
                <w:szCs w:val="32"/>
                <w:lang w:val="hr-HR" w:eastAsia="fr-FR"/>
              </w:rPr>
            </w:pPr>
            <w:r w:rsidRPr="008D123B">
              <w:rPr>
                <w:rFonts w:cs="Tahoma"/>
                <w:lang w:val="hr-HR" w:eastAsia="fr-FR"/>
              </w:rPr>
              <w:br w:type="page"/>
            </w:r>
            <w:r>
              <w:rPr>
                <w:rFonts w:ascii="Calibri" w:hAnsi="Calibri" w:cs="Tahoma"/>
                <w:color w:val="FFFFFF"/>
                <w:sz w:val="32"/>
                <w:szCs w:val="32"/>
                <w:lang w:val="hr-HR" w:eastAsia="fr-FR"/>
              </w:rPr>
              <w:t>OMIŠ</w:t>
            </w:r>
          </w:p>
        </w:tc>
      </w:tr>
    </w:tbl>
    <w:p w14:paraId="7EE61136" w14:textId="77777777" w:rsidR="00FC2DCD" w:rsidRPr="008D123B" w:rsidRDefault="00FC2DCD" w:rsidP="00FC2DCD">
      <w:pPr>
        <w:spacing w:after="0"/>
        <w:rPr>
          <w:lang w:val="hr-HR"/>
        </w:rPr>
      </w:pPr>
    </w:p>
    <w:tbl>
      <w:tblPr>
        <w:tblW w:w="14039"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
        <w:gridCol w:w="720"/>
        <w:gridCol w:w="1960"/>
        <w:gridCol w:w="1780"/>
        <w:gridCol w:w="2320"/>
        <w:gridCol w:w="6299"/>
      </w:tblGrid>
      <w:tr w:rsidR="00FC2DCD" w:rsidRPr="00A907F5" w14:paraId="2C4D03F2" w14:textId="77777777" w:rsidTr="003F1499">
        <w:trPr>
          <w:trHeight w:val="408"/>
        </w:trPr>
        <w:tc>
          <w:tcPr>
            <w:tcW w:w="960" w:type="dxa"/>
            <w:shd w:val="clear" w:color="000000" w:fill="FFFFFF"/>
            <w:vAlign w:val="center"/>
            <w:hideMark/>
          </w:tcPr>
          <w:p w14:paraId="5B2F36CE" w14:textId="77777777" w:rsidR="00FC2DCD" w:rsidRPr="004764AF" w:rsidRDefault="00FC2DCD" w:rsidP="003F1499">
            <w:pPr>
              <w:spacing w:after="0" w:line="240" w:lineRule="auto"/>
              <w:rPr>
                <w:rFonts w:eastAsia="Times New Roman" w:cs="Arial"/>
                <w:b/>
                <w:sz w:val="18"/>
                <w:szCs w:val="18"/>
                <w:lang w:val="hr-HR" w:eastAsia="fr-FR"/>
              </w:rPr>
            </w:pPr>
            <w:r w:rsidRPr="004764AF">
              <w:rPr>
                <w:rFonts w:eastAsia="Times New Roman" w:cs="Arial"/>
                <w:b/>
                <w:sz w:val="18"/>
                <w:szCs w:val="18"/>
                <w:lang w:val="hr-HR" w:eastAsia="fr-FR"/>
              </w:rPr>
              <w:t>1</w:t>
            </w:r>
            <w:r>
              <w:rPr>
                <w:rFonts w:eastAsia="Times New Roman" w:cs="Arial"/>
                <w:b/>
                <w:sz w:val="18"/>
                <w:szCs w:val="18"/>
                <w:lang w:val="hr-HR" w:eastAsia="fr-FR"/>
              </w:rPr>
              <w:t>0</w:t>
            </w:r>
            <w:r w:rsidRPr="004764AF">
              <w:rPr>
                <w:rFonts w:eastAsia="Times New Roman" w:cs="Arial"/>
                <w:b/>
                <w:sz w:val="18"/>
                <w:szCs w:val="18"/>
                <w:lang w:val="hr-HR" w:eastAsia="fr-FR"/>
              </w:rPr>
              <w:t>/03</w:t>
            </w:r>
          </w:p>
        </w:tc>
        <w:tc>
          <w:tcPr>
            <w:tcW w:w="720" w:type="dxa"/>
            <w:shd w:val="clear" w:color="000000" w:fill="FFFFFF"/>
            <w:vAlign w:val="center"/>
            <w:hideMark/>
          </w:tcPr>
          <w:p w14:paraId="3D567625" w14:textId="77777777"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11</w:t>
            </w:r>
            <w:r w:rsidRPr="004764AF">
              <w:rPr>
                <w:rFonts w:eastAsia="Times New Roman" w:cs="Arial"/>
                <w:b/>
                <w:sz w:val="18"/>
                <w:szCs w:val="18"/>
                <w:lang w:val="hr-HR" w:eastAsia="fr-FR"/>
              </w:rPr>
              <w:t>:00</w:t>
            </w:r>
          </w:p>
        </w:tc>
        <w:tc>
          <w:tcPr>
            <w:tcW w:w="1960" w:type="dxa"/>
            <w:shd w:val="clear" w:color="000000" w:fill="FFFFFF"/>
            <w:vAlign w:val="center"/>
            <w:hideMark/>
          </w:tcPr>
          <w:p w14:paraId="38FF4634" w14:textId="77777777" w:rsidR="00FC2DCD" w:rsidRPr="004764AF" w:rsidRDefault="00FC2DCD" w:rsidP="003F1499">
            <w:pPr>
              <w:spacing w:after="0" w:line="240" w:lineRule="auto"/>
              <w:rPr>
                <w:rFonts w:eastAsia="Times New Roman" w:cs="Arial"/>
                <w:sz w:val="18"/>
                <w:szCs w:val="18"/>
                <w:lang w:val="hr-HR" w:eastAsia="fr-FR"/>
              </w:rPr>
            </w:pPr>
            <w:r w:rsidRPr="00381975">
              <w:rPr>
                <w:rFonts w:eastAsia="Times New Roman" w:cs="Arial"/>
                <w:sz w:val="18"/>
                <w:szCs w:val="18"/>
                <w:lang w:val="hr-HR" w:eastAsia="fr-FR"/>
              </w:rPr>
              <w:t>Prokultura - Kuća jezika i kulture Onaion</w:t>
            </w:r>
          </w:p>
        </w:tc>
        <w:tc>
          <w:tcPr>
            <w:tcW w:w="1780" w:type="dxa"/>
            <w:shd w:val="clear" w:color="000000" w:fill="FFFFFF"/>
            <w:vAlign w:val="center"/>
            <w:hideMark/>
          </w:tcPr>
          <w:p w14:paraId="34350DC9" w14:textId="77777777" w:rsidR="00FC2DCD" w:rsidRPr="004764AF" w:rsidRDefault="00FC2DCD" w:rsidP="003F1499">
            <w:pPr>
              <w:spacing w:after="0" w:line="240" w:lineRule="auto"/>
              <w:rPr>
                <w:rFonts w:eastAsia="Times New Roman" w:cs="Arial"/>
                <w:sz w:val="18"/>
                <w:szCs w:val="18"/>
                <w:lang w:val="hr-HR" w:eastAsia="fr-FR"/>
              </w:rPr>
            </w:pPr>
            <w:r w:rsidRPr="00381975">
              <w:rPr>
                <w:rFonts w:eastAsia="Times New Roman" w:cs="Arial"/>
                <w:sz w:val="18"/>
                <w:szCs w:val="18"/>
                <w:lang w:val="hr-HR" w:eastAsia="fr-FR"/>
              </w:rPr>
              <w:t>Trg Stjepana Radića 1</w:t>
            </w:r>
          </w:p>
        </w:tc>
        <w:tc>
          <w:tcPr>
            <w:tcW w:w="2320" w:type="dxa"/>
            <w:shd w:val="clear" w:color="000000" w:fill="FFFFFF"/>
            <w:vAlign w:val="center"/>
            <w:hideMark/>
          </w:tcPr>
          <w:p w14:paraId="725EAA23" w14:textId="21254596" w:rsidR="00FC2DCD" w:rsidRPr="004764AF" w:rsidRDefault="00FC2DCD" w:rsidP="003F1499">
            <w:pPr>
              <w:spacing w:after="0" w:line="240" w:lineRule="auto"/>
              <w:rPr>
                <w:rFonts w:eastAsia="Times New Roman" w:cs="Arial"/>
                <w:b/>
                <w:sz w:val="18"/>
                <w:szCs w:val="18"/>
                <w:lang w:val="hr-HR" w:eastAsia="fr-FR"/>
              </w:rPr>
            </w:pPr>
            <w:r w:rsidRPr="00381975">
              <w:rPr>
                <w:rFonts w:eastAsia="Times New Roman" w:cs="Arial"/>
                <w:b/>
                <w:sz w:val="18"/>
                <w:szCs w:val="18"/>
                <w:lang w:val="hr-HR" w:eastAsia="fr-FR"/>
              </w:rPr>
              <w:t xml:space="preserve">Le Petit prince - 80 ans - Book </w:t>
            </w:r>
            <w:r>
              <w:rPr>
                <w:rFonts w:eastAsia="Times New Roman" w:cs="Arial"/>
                <w:b/>
                <w:sz w:val="18"/>
                <w:szCs w:val="18"/>
                <w:lang w:val="hr-HR" w:eastAsia="fr-FR"/>
              </w:rPr>
              <w:t>c</w:t>
            </w:r>
            <w:r w:rsidRPr="00381975">
              <w:rPr>
                <w:rFonts w:eastAsia="Times New Roman" w:cs="Arial"/>
                <w:b/>
                <w:sz w:val="18"/>
                <w:szCs w:val="18"/>
                <w:lang w:val="hr-HR" w:eastAsia="fr-FR"/>
              </w:rPr>
              <w:t xml:space="preserve">lub </w:t>
            </w:r>
            <w:r>
              <w:rPr>
                <w:rFonts w:eastAsia="Times New Roman" w:cs="Arial"/>
                <w:b/>
                <w:sz w:val="18"/>
                <w:szCs w:val="18"/>
                <w:lang w:val="hr-HR" w:eastAsia="fr-FR"/>
              </w:rPr>
              <w:t>pour les jeunes</w:t>
            </w:r>
          </w:p>
        </w:tc>
        <w:tc>
          <w:tcPr>
            <w:tcW w:w="6299" w:type="dxa"/>
            <w:shd w:val="clear" w:color="000000" w:fill="FFFFFF"/>
            <w:vAlign w:val="center"/>
            <w:hideMark/>
          </w:tcPr>
          <w:p w14:paraId="34B203EA" w14:textId="2A2C52C3" w:rsidR="00FC2DCD" w:rsidRPr="004764AF" w:rsidRDefault="00FC2DCD"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 xml:space="preserve">Evénement </w:t>
            </w:r>
            <w:r w:rsidRPr="00FC2DCD">
              <w:rPr>
                <w:rFonts w:eastAsia="Times New Roman" w:cs="Arial"/>
                <w:sz w:val="18"/>
                <w:szCs w:val="18"/>
                <w:lang w:val="hr-HR" w:eastAsia="fr-FR"/>
              </w:rPr>
              <w:t>gratuit organisé par l'école primaire Josip Pupačić</w:t>
            </w:r>
          </w:p>
        </w:tc>
      </w:tr>
    </w:tbl>
    <w:p w14:paraId="2642CA31" w14:textId="77777777" w:rsidR="00FC2DCD" w:rsidRDefault="00FC2DCD" w:rsidP="009B4B1E">
      <w:pPr>
        <w:rPr>
          <w:b/>
          <w:lang w:val="hr-HR"/>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4034"/>
      </w:tblGrid>
      <w:tr w:rsidR="00FC2DCD" w:rsidRPr="008D123B" w14:paraId="0028AE32" w14:textId="77777777" w:rsidTr="003F1499">
        <w:tc>
          <w:tcPr>
            <w:tcW w:w="14034" w:type="dxa"/>
            <w:shd w:val="clear" w:color="auto" w:fill="0070C0"/>
          </w:tcPr>
          <w:p w14:paraId="6B539283" w14:textId="77777777" w:rsidR="00FC2DCD" w:rsidRPr="008D123B" w:rsidRDefault="00FC2DCD" w:rsidP="003F1499">
            <w:pPr>
              <w:pStyle w:val="Titre6"/>
              <w:jc w:val="center"/>
              <w:rPr>
                <w:rFonts w:ascii="Calibri" w:hAnsi="Calibri" w:cs="Tahoma"/>
                <w:color w:val="FFFFFF"/>
                <w:sz w:val="32"/>
                <w:szCs w:val="32"/>
                <w:lang w:val="hr-HR" w:eastAsia="fr-FR"/>
              </w:rPr>
            </w:pPr>
            <w:r w:rsidRPr="008D123B">
              <w:rPr>
                <w:rFonts w:cs="Tahoma"/>
                <w:lang w:val="hr-HR" w:eastAsia="fr-FR"/>
              </w:rPr>
              <w:br w:type="page"/>
            </w:r>
            <w:r w:rsidRPr="008D123B">
              <w:rPr>
                <w:rFonts w:ascii="Calibri" w:hAnsi="Calibri" w:cs="Tahoma"/>
                <w:color w:val="FFFFFF"/>
                <w:sz w:val="32"/>
                <w:szCs w:val="32"/>
                <w:lang w:val="hr-HR" w:eastAsia="fr-FR"/>
              </w:rPr>
              <w:t>RIJEKA</w:t>
            </w:r>
          </w:p>
        </w:tc>
      </w:tr>
    </w:tbl>
    <w:p w14:paraId="33AF585B" w14:textId="77777777" w:rsidR="00FC2DCD" w:rsidRPr="008D123B" w:rsidRDefault="00FC2DCD" w:rsidP="00FC2DCD">
      <w:pPr>
        <w:spacing w:after="0"/>
        <w:rPr>
          <w:lang w:val="hr-HR"/>
        </w:rPr>
      </w:pPr>
    </w:p>
    <w:tbl>
      <w:tblPr>
        <w:tblW w:w="14039"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
        <w:gridCol w:w="720"/>
        <w:gridCol w:w="1960"/>
        <w:gridCol w:w="1780"/>
        <w:gridCol w:w="2320"/>
        <w:gridCol w:w="6299"/>
      </w:tblGrid>
      <w:tr w:rsidR="00FC2DCD" w:rsidRPr="00AD5355" w14:paraId="028CB06A" w14:textId="77777777" w:rsidTr="003F1499">
        <w:trPr>
          <w:trHeight w:val="20"/>
        </w:trPr>
        <w:tc>
          <w:tcPr>
            <w:tcW w:w="960" w:type="dxa"/>
            <w:shd w:val="clear" w:color="000000" w:fill="FFFFFF"/>
            <w:vAlign w:val="center"/>
            <w:hideMark/>
          </w:tcPr>
          <w:p w14:paraId="68DD6AA2" w14:textId="0BB334F3" w:rsidR="00FC2DCD" w:rsidRPr="004764AF" w:rsidRDefault="00D8551C"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8 – 31/03</w:t>
            </w:r>
          </w:p>
        </w:tc>
        <w:tc>
          <w:tcPr>
            <w:tcW w:w="720" w:type="dxa"/>
            <w:shd w:val="clear" w:color="000000" w:fill="FFFFFF"/>
            <w:vAlign w:val="center"/>
            <w:hideMark/>
          </w:tcPr>
          <w:p w14:paraId="1150AD55" w14:textId="77777777" w:rsidR="00FC2DCD" w:rsidRPr="004764AF" w:rsidRDefault="00FC2DCD" w:rsidP="003F1499">
            <w:pPr>
              <w:spacing w:after="0" w:line="240" w:lineRule="auto"/>
              <w:jc w:val="right"/>
              <w:rPr>
                <w:rFonts w:eastAsia="Times New Roman" w:cs="Arial"/>
                <w:b/>
                <w:sz w:val="18"/>
                <w:szCs w:val="18"/>
                <w:lang w:val="hr-HR" w:eastAsia="fr-FR"/>
              </w:rPr>
            </w:pPr>
          </w:p>
        </w:tc>
        <w:tc>
          <w:tcPr>
            <w:tcW w:w="1960" w:type="dxa"/>
            <w:shd w:val="clear" w:color="000000" w:fill="FFFFFF"/>
            <w:vAlign w:val="center"/>
            <w:hideMark/>
          </w:tcPr>
          <w:p w14:paraId="5F165F9B" w14:textId="48F0E6C8" w:rsidR="00FC2DCD" w:rsidRPr="00CD2827" w:rsidRDefault="00D8551C" w:rsidP="003F1499">
            <w:pPr>
              <w:spacing w:after="0" w:line="240" w:lineRule="auto"/>
              <w:rPr>
                <w:rFonts w:eastAsia="Times New Roman" w:cs="Arial"/>
                <w:sz w:val="18"/>
                <w:szCs w:val="18"/>
                <w:lang w:val="hr-HR" w:eastAsia="fr-FR"/>
              </w:rPr>
            </w:pPr>
            <w:r>
              <w:rPr>
                <w:sz w:val="18"/>
                <w:szCs w:val="18"/>
              </w:rPr>
              <w:t>Art kino Rijeka</w:t>
            </w:r>
          </w:p>
        </w:tc>
        <w:tc>
          <w:tcPr>
            <w:tcW w:w="1780" w:type="dxa"/>
            <w:shd w:val="clear" w:color="000000" w:fill="FFFFFF"/>
            <w:vAlign w:val="center"/>
            <w:hideMark/>
          </w:tcPr>
          <w:p w14:paraId="785EB351" w14:textId="25732E1E" w:rsidR="00FC2DCD" w:rsidRPr="00D8551C" w:rsidRDefault="00D8551C" w:rsidP="003F1499">
            <w:pPr>
              <w:spacing w:after="0" w:line="240" w:lineRule="auto"/>
              <w:rPr>
                <w:rFonts w:asciiTheme="minorHAnsi" w:eastAsia="Times New Roman" w:hAnsiTheme="minorHAnsi" w:cstheme="minorHAnsi"/>
                <w:sz w:val="18"/>
                <w:szCs w:val="18"/>
                <w:lang w:val="hr-HR" w:eastAsia="fr-FR"/>
              </w:rPr>
            </w:pPr>
            <w:proofErr w:type="spellStart"/>
            <w:r w:rsidRPr="00D8551C">
              <w:rPr>
                <w:rFonts w:asciiTheme="minorHAnsi" w:hAnsiTheme="minorHAnsi" w:cstheme="minorHAnsi"/>
                <w:color w:val="202124"/>
                <w:sz w:val="18"/>
                <w:szCs w:val="18"/>
                <w:shd w:val="clear" w:color="auto" w:fill="FFFFFF"/>
              </w:rPr>
              <w:t>Krešimirova</w:t>
            </w:r>
            <w:proofErr w:type="spellEnd"/>
            <w:r w:rsidRPr="00D8551C">
              <w:rPr>
                <w:rFonts w:asciiTheme="minorHAnsi" w:hAnsiTheme="minorHAnsi" w:cstheme="minorHAnsi"/>
                <w:color w:val="202124"/>
                <w:sz w:val="18"/>
                <w:szCs w:val="18"/>
                <w:shd w:val="clear" w:color="auto" w:fill="FFFFFF"/>
              </w:rPr>
              <w:t xml:space="preserve"> </w:t>
            </w:r>
            <w:proofErr w:type="spellStart"/>
            <w:r w:rsidRPr="00D8551C">
              <w:rPr>
                <w:rFonts w:asciiTheme="minorHAnsi" w:hAnsiTheme="minorHAnsi" w:cstheme="minorHAnsi"/>
                <w:color w:val="202124"/>
                <w:sz w:val="18"/>
                <w:szCs w:val="18"/>
                <w:shd w:val="clear" w:color="auto" w:fill="FFFFFF"/>
              </w:rPr>
              <w:t>ul</w:t>
            </w:r>
            <w:proofErr w:type="spellEnd"/>
            <w:r w:rsidRPr="00D8551C">
              <w:rPr>
                <w:rFonts w:asciiTheme="minorHAnsi" w:hAnsiTheme="minorHAnsi" w:cstheme="minorHAnsi"/>
                <w:color w:val="202124"/>
                <w:sz w:val="18"/>
                <w:szCs w:val="18"/>
                <w:shd w:val="clear" w:color="auto" w:fill="FFFFFF"/>
              </w:rPr>
              <w:t>. 2</w:t>
            </w:r>
          </w:p>
        </w:tc>
        <w:tc>
          <w:tcPr>
            <w:tcW w:w="2320" w:type="dxa"/>
            <w:shd w:val="clear" w:color="000000" w:fill="FFFFFF"/>
            <w:vAlign w:val="center"/>
            <w:hideMark/>
          </w:tcPr>
          <w:p w14:paraId="64122DD9" w14:textId="423041DC" w:rsidR="00FC2DCD" w:rsidRPr="00CD2827" w:rsidRDefault="00D8551C"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Festival du film francophone</w:t>
            </w:r>
          </w:p>
        </w:tc>
        <w:tc>
          <w:tcPr>
            <w:tcW w:w="6299" w:type="dxa"/>
            <w:shd w:val="clear" w:color="000000" w:fill="FFFFFF"/>
            <w:vAlign w:val="center"/>
            <w:hideMark/>
          </w:tcPr>
          <w:p w14:paraId="14E7253F" w14:textId="505B70EF" w:rsidR="00FC2DCD" w:rsidRPr="00FC2DCD" w:rsidRDefault="00FC2DCD" w:rsidP="00FC2DCD">
            <w:pPr>
              <w:spacing w:after="0" w:line="240" w:lineRule="auto"/>
              <w:rPr>
                <w:rFonts w:eastAsia="Times New Roman" w:cs="Arial"/>
                <w:sz w:val="18"/>
                <w:szCs w:val="18"/>
                <w:lang w:val="fr-FR" w:eastAsia="fr-FR"/>
              </w:rPr>
            </w:pPr>
          </w:p>
        </w:tc>
      </w:tr>
      <w:tr w:rsidR="00D8551C" w:rsidRPr="00AD5355" w14:paraId="31983BB4" w14:textId="77777777" w:rsidTr="00CA4BD8">
        <w:trPr>
          <w:trHeight w:val="20"/>
        </w:trPr>
        <w:tc>
          <w:tcPr>
            <w:tcW w:w="960" w:type="dxa"/>
            <w:shd w:val="clear" w:color="000000" w:fill="FFFFFF"/>
            <w:vAlign w:val="center"/>
            <w:hideMark/>
          </w:tcPr>
          <w:p w14:paraId="4F195158" w14:textId="77777777" w:rsidR="00D8551C" w:rsidRPr="004764AF" w:rsidRDefault="00D8551C" w:rsidP="00CA4BD8">
            <w:pPr>
              <w:spacing w:after="0" w:line="240" w:lineRule="auto"/>
              <w:rPr>
                <w:rFonts w:eastAsia="Times New Roman" w:cs="Arial"/>
                <w:b/>
                <w:sz w:val="18"/>
                <w:szCs w:val="18"/>
                <w:lang w:val="hr-HR" w:eastAsia="fr-FR"/>
              </w:rPr>
            </w:pPr>
            <w:r w:rsidRPr="004764AF">
              <w:rPr>
                <w:rFonts w:eastAsia="Times New Roman" w:cs="Arial"/>
                <w:b/>
                <w:sz w:val="18"/>
                <w:szCs w:val="18"/>
                <w:lang w:val="hr-HR" w:eastAsia="fr-FR"/>
              </w:rPr>
              <w:t>2</w:t>
            </w:r>
            <w:r>
              <w:rPr>
                <w:rFonts w:eastAsia="Times New Roman" w:cs="Arial"/>
                <w:b/>
                <w:sz w:val="18"/>
                <w:szCs w:val="18"/>
                <w:lang w:val="hr-HR" w:eastAsia="fr-FR"/>
              </w:rPr>
              <w:t>0</w:t>
            </w:r>
            <w:r w:rsidRPr="004764AF">
              <w:rPr>
                <w:rFonts w:eastAsia="Times New Roman" w:cs="Arial"/>
                <w:b/>
                <w:sz w:val="18"/>
                <w:szCs w:val="18"/>
                <w:lang w:val="hr-HR" w:eastAsia="fr-FR"/>
              </w:rPr>
              <w:t>/0</w:t>
            </w:r>
            <w:r>
              <w:rPr>
                <w:rFonts w:eastAsia="Times New Roman" w:cs="Arial"/>
                <w:b/>
                <w:sz w:val="18"/>
                <w:szCs w:val="18"/>
                <w:lang w:val="hr-HR" w:eastAsia="fr-FR"/>
              </w:rPr>
              <w:t>3</w:t>
            </w:r>
          </w:p>
        </w:tc>
        <w:tc>
          <w:tcPr>
            <w:tcW w:w="720" w:type="dxa"/>
            <w:shd w:val="clear" w:color="000000" w:fill="FFFFFF"/>
            <w:vAlign w:val="center"/>
            <w:hideMark/>
          </w:tcPr>
          <w:p w14:paraId="19528AD1" w14:textId="77777777" w:rsidR="00D8551C" w:rsidRPr="004764AF" w:rsidRDefault="00D8551C" w:rsidP="00CA4BD8">
            <w:pPr>
              <w:spacing w:after="0" w:line="240" w:lineRule="auto"/>
              <w:jc w:val="right"/>
              <w:rPr>
                <w:rFonts w:eastAsia="Times New Roman" w:cs="Arial"/>
                <w:b/>
                <w:sz w:val="18"/>
                <w:szCs w:val="18"/>
                <w:lang w:val="hr-HR" w:eastAsia="fr-FR"/>
              </w:rPr>
            </w:pPr>
          </w:p>
        </w:tc>
        <w:tc>
          <w:tcPr>
            <w:tcW w:w="1960" w:type="dxa"/>
            <w:shd w:val="clear" w:color="000000" w:fill="FFFFFF"/>
            <w:vAlign w:val="center"/>
            <w:hideMark/>
          </w:tcPr>
          <w:p w14:paraId="0EA43258" w14:textId="77777777" w:rsidR="00D8551C" w:rsidRPr="00CD2827" w:rsidRDefault="00D8551C" w:rsidP="00CA4BD8">
            <w:pPr>
              <w:spacing w:after="0" w:line="240" w:lineRule="auto"/>
              <w:rPr>
                <w:rFonts w:eastAsia="Times New Roman" w:cs="Arial"/>
                <w:sz w:val="18"/>
                <w:szCs w:val="18"/>
                <w:lang w:val="hr-HR" w:eastAsia="fr-FR"/>
              </w:rPr>
            </w:pPr>
            <w:r>
              <w:rPr>
                <w:sz w:val="18"/>
                <w:szCs w:val="18"/>
              </w:rPr>
              <w:t>Alliance française de</w:t>
            </w:r>
            <w:r w:rsidRPr="00CD2827">
              <w:rPr>
                <w:sz w:val="18"/>
                <w:szCs w:val="18"/>
              </w:rPr>
              <w:t xml:space="preserve"> Rijeka</w:t>
            </w:r>
          </w:p>
        </w:tc>
        <w:tc>
          <w:tcPr>
            <w:tcW w:w="1780" w:type="dxa"/>
            <w:shd w:val="clear" w:color="000000" w:fill="FFFFFF"/>
            <w:vAlign w:val="center"/>
            <w:hideMark/>
          </w:tcPr>
          <w:p w14:paraId="4C2C1935" w14:textId="77777777" w:rsidR="00D8551C" w:rsidRPr="004764AF" w:rsidRDefault="00D8551C" w:rsidP="00CA4BD8">
            <w:pPr>
              <w:spacing w:after="0" w:line="240" w:lineRule="auto"/>
              <w:rPr>
                <w:rFonts w:eastAsia="Times New Roman" w:cs="Arial"/>
                <w:sz w:val="18"/>
                <w:szCs w:val="18"/>
                <w:lang w:val="hr-HR" w:eastAsia="fr-FR"/>
              </w:rPr>
            </w:pPr>
            <w:r>
              <w:rPr>
                <w:rFonts w:eastAsia="Times New Roman" w:cs="Arial"/>
                <w:sz w:val="18"/>
                <w:szCs w:val="18"/>
                <w:lang w:val="hr-HR" w:eastAsia="fr-FR"/>
              </w:rPr>
              <w:t>Zanonova</w:t>
            </w:r>
            <w:r w:rsidRPr="004764AF">
              <w:rPr>
                <w:rFonts w:eastAsia="Times New Roman" w:cs="Arial"/>
                <w:sz w:val="18"/>
                <w:szCs w:val="18"/>
                <w:lang w:val="hr-HR" w:eastAsia="fr-FR"/>
              </w:rPr>
              <w:t xml:space="preserve"> 1</w:t>
            </w:r>
          </w:p>
        </w:tc>
        <w:tc>
          <w:tcPr>
            <w:tcW w:w="2320" w:type="dxa"/>
            <w:shd w:val="clear" w:color="000000" w:fill="FFFFFF"/>
            <w:vAlign w:val="center"/>
            <w:hideMark/>
          </w:tcPr>
          <w:p w14:paraId="52CFEBC8" w14:textId="77777777" w:rsidR="00D8551C" w:rsidRPr="00CD2827" w:rsidRDefault="00D8551C" w:rsidP="00CA4BD8">
            <w:pPr>
              <w:spacing w:after="0" w:line="240" w:lineRule="auto"/>
              <w:rPr>
                <w:rFonts w:eastAsia="Times New Roman" w:cs="Arial"/>
                <w:b/>
                <w:sz w:val="18"/>
                <w:szCs w:val="18"/>
                <w:lang w:val="hr-HR" w:eastAsia="fr-FR"/>
              </w:rPr>
            </w:pPr>
            <w:r w:rsidRPr="00FC2DCD">
              <w:rPr>
                <w:b/>
                <w:sz w:val="18"/>
                <w:szCs w:val="18"/>
                <w:lang w:val="hr-HR"/>
              </w:rPr>
              <w:t>Vernissage de l'exposition d'affiches touristiques "Atout France" et célébration de la Journée Internationale de la Francophonie 2023</w:t>
            </w:r>
          </w:p>
        </w:tc>
        <w:tc>
          <w:tcPr>
            <w:tcW w:w="6299" w:type="dxa"/>
            <w:shd w:val="clear" w:color="000000" w:fill="FFFFFF"/>
            <w:vAlign w:val="center"/>
            <w:hideMark/>
          </w:tcPr>
          <w:p w14:paraId="0D953638" w14:textId="77777777" w:rsidR="00D8551C" w:rsidRPr="00FC2DCD" w:rsidRDefault="00D8551C" w:rsidP="00CA4BD8">
            <w:pPr>
              <w:rPr>
                <w:sz w:val="18"/>
                <w:szCs w:val="18"/>
                <w:lang w:val="hr-HR"/>
              </w:rPr>
            </w:pPr>
            <w:r w:rsidRPr="00FC2DCD">
              <w:rPr>
                <w:sz w:val="18"/>
                <w:szCs w:val="18"/>
                <w:lang w:val="hr-HR"/>
              </w:rPr>
              <w:t>Cérémonie d'ouverture de l'événement "Journées de la Francophonie à Rijeka 2023" et célébration de la Journée internationale de la Francophonie 2023 sera marquée par le vernissage de l'exposition photo de l'agence française de développement touristique "Atout France"</w:t>
            </w:r>
          </w:p>
          <w:p w14:paraId="304DBEAA" w14:textId="77777777" w:rsidR="00D8551C" w:rsidRPr="00FC2DCD" w:rsidRDefault="00D8551C" w:rsidP="00CA4BD8">
            <w:pPr>
              <w:spacing w:after="0" w:line="240" w:lineRule="auto"/>
              <w:rPr>
                <w:rFonts w:eastAsia="Times New Roman" w:cs="Arial"/>
                <w:sz w:val="18"/>
                <w:szCs w:val="18"/>
                <w:lang w:val="fr-FR" w:eastAsia="fr-FR"/>
              </w:rPr>
            </w:pPr>
            <w:r w:rsidRPr="00FC2DCD">
              <w:rPr>
                <w:sz w:val="18"/>
                <w:szCs w:val="18"/>
                <w:lang w:val="hr-HR"/>
              </w:rPr>
              <w:t>*L'entrée est gratuite</w:t>
            </w:r>
          </w:p>
        </w:tc>
      </w:tr>
      <w:tr w:rsidR="00FC2DCD" w:rsidRPr="00AD5355" w14:paraId="510D40A2" w14:textId="77777777" w:rsidTr="003F1499">
        <w:trPr>
          <w:trHeight w:val="20"/>
        </w:trPr>
        <w:tc>
          <w:tcPr>
            <w:tcW w:w="960" w:type="dxa"/>
            <w:shd w:val="clear" w:color="000000" w:fill="FFFFFF"/>
            <w:vAlign w:val="center"/>
            <w:hideMark/>
          </w:tcPr>
          <w:p w14:paraId="6A5893C5" w14:textId="77777777"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24</w:t>
            </w:r>
            <w:r w:rsidRPr="004764AF">
              <w:rPr>
                <w:rFonts w:eastAsia="Times New Roman" w:cs="Arial"/>
                <w:b/>
                <w:sz w:val="18"/>
                <w:szCs w:val="18"/>
                <w:lang w:val="hr-HR" w:eastAsia="fr-FR"/>
              </w:rPr>
              <w:t>/03</w:t>
            </w:r>
          </w:p>
        </w:tc>
        <w:tc>
          <w:tcPr>
            <w:tcW w:w="720" w:type="dxa"/>
            <w:shd w:val="clear" w:color="000000" w:fill="FFFFFF"/>
            <w:vAlign w:val="center"/>
            <w:hideMark/>
          </w:tcPr>
          <w:p w14:paraId="6329CE6C" w14:textId="77777777" w:rsidR="00FC2DCD" w:rsidRPr="004764AF" w:rsidRDefault="00FC2DCD" w:rsidP="003F1499">
            <w:pPr>
              <w:spacing w:after="0" w:line="240" w:lineRule="auto"/>
              <w:jc w:val="right"/>
              <w:rPr>
                <w:rFonts w:eastAsia="Times New Roman" w:cs="Arial"/>
                <w:b/>
                <w:sz w:val="18"/>
                <w:szCs w:val="18"/>
                <w:lang w:val="hr-HR" w:eastAsia="fr-FR"/>
              </w:rPr>
            </w:pPr>
          </w:p>
        </w:tc>
        <w:tc>
          <w:tcPr>
            <w:tcW w:w="1960" w:type="dxa"/>
            <w:shd w:val="clear" w:color="000000" w:fill="FFFFFF"/>
            <w:vAlign w:val="center"/>
            <w:hideMark/>
          </w:tcPr>
          <w:p w14:paraId="55E0FE9E" w14:textId="20731725" w:rsidR="00FC2DCD" w:rsidRPr="004764AF" w:rsidRDefault="00FC2DCD" w:rsidP="003F1499">
            <w:pPr>
              <w:spacing w:after="0" w:line="240" w:lineRule="auto"/>
              <w:rPr>
                <w:rFonts w:eastAsia="Times New Roman" w:cs="Arial"/>
                <w:sz w:val="18"/>
                <w:szCs w:val="18"/>
                <w:lang w:val="hr-HR" w:eastAsia="fr-FR"/>
              </w:rPr>
            </w:pPr>
            <w:r>
              <w:rPr>
                <w:sz w:val="18"/>
                <w:szCs w:val="18"/>
              </w:rPr>
              <w:t>Alliance française de</w:t>
            </w:r>
            <w:r w:rsidRPr="00CD2827">
              <w:rPr>
                <w:sz w:val="18"/>
                <w:szCs w:val="18"/>
              </w:rPr>
              <w:t xml:space="preserve"> Rijeka</w:t>
            </w:r>
          </w:p>
        </w:tc>
        <w:tc>
          <w:tcPr>
            <w:tcW w:w="1780" w:type="dxa"/>
            <w:shd w:val="clear" w:color="000000" w:fill="FFFFFF"/>
            <w:vAlign w:val="center"/>
            <w:hideMark/>
          </w:tcPr>
          <w:p w14:paraId="3394D721" w14:textId="77777777" w:rsidR="00FC2DCD" w:rsidRPr="004764AF" w:rsidRDefault="00FC2DCD"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Zanonova</w:t>
            </w:r>
            <w:r w:rsidRPr="004764AF">
              <w:rPr>
                <w:rFonts w:eastAsia="Times New Roman" w:cs="Arial"/>
                <w:sz w:val="18"/>
                <w:szCs w:val="18"/>
                <w:lang w:val="hr-HR" w:eastAsia="fr-FR"/>
              </w:rPr>
              <w:t xml:space="preserve"> 1</w:t>
            </w:r>
          </w:p>
        </w:tc>
        <w:tc>
          <w:tcPr>
            <w:tcW w:w="2320" w:type="dxa"/>
            <w:shd w:val="clear" w:color="000000" w:fill="FFFFFF"/>
            <w:vAlign w:val="center"/>
            <w:hideMark/>
          </w:tcPr>
          <w:p w14:paraId="700DDDC2" w14:textId="65892CD3" w:rsidR="00FC2DCD" w:rsidRPr="00FC2DCD" w:rsidRDefault="00FC2DCD" w:rsidP="003F1499">
            <w:pPr>
              <w:spacing w:after="0" w:line="240" w:lineRule="auto"/>
              <w:rPr>
                <w:rFonts w:eastAsia="Times New Roman" w:cs="Arial"/>
                <w:b/>
                <w:sz w:val="18"/>
                <w:szCs w:val="18"/>
                <w:lang w:val="fr-FR" w:eastAsia="fr-FR"/>
              </w:rPr>
            </w:pPr>
            <w:r w:rsidRPr="00FC2DCD">
              <w:rPr>
                <w:b/>
                <w:sz w:val="18"/>
                <w:szCs w:val="18"/>
                <w:lang w:val="fr-FR"/>
              </w:rPr>
              <w:t>Soirée de la gastronomie f</w:t>
            </w:r>
            <w:r>
              <w:rPr>
                <w:b/>
                <w:sz w:val="18"/>
                <w:szCs w:val="18"/>
                <w:lang w:val="fr-FR"/>
              </w:rPr>
              <w:t>rançaise</w:t>
            </w:r>
          </w:p>
        </w:tc>
        <w:tc>
          <w:tcPr>
            <w:tcW w:w="6299" w:type="dxa"/>
            <w:shd w:val="clear" w:color="000000" w:fill="FFFFFF"/>
            <w:vAlign w:val="center"/>
            <w:hideMark/>
          </w:tcPr>
          <w:p w14:paraId="5F015456" w14:textId="38D027E8" w:rsidR="00FC2DCD" w:rsidRPr="00CD2827" w:rsidRDefault="00FC2DCD" w:rsidP="003F1499">
            <w:pPr>
              <w:rPr>
                <w:sz w:val="18"/>
                <w:szCs w:val="18"/>
                <w:lang w:val="hr-HR"/>
              </w:rPr>
            </w:pPr>
            <w:r w:rsidRPr="00FC2DCD">
              <w:rPr>
                <w:sz w:val="18"/>
                <w:szCs w:val="18"/>
                <w:lang w:val="hr-HR"/>
              </w:rPr>
              <w:t>Rejoignez-nous pour une soirée de gastronomie française où nos stagiaires de France prépareront des spécialités françaises avec une courte présentation des plats français les plus célèbres. Candidatures à : rijeka@alliance-francaise.hr *Entrée gratuite</w:t>
            </w:r>
          </w:p>
        </w:tc>
      </w:tr>
      <w:tr w:rsidR="00FC2DCD" w:rsidRPr="00CD2827" w14:paraId="3C3DF197" w14:textId="77777777" w:rsidTr="003F1499">
        <w:trPr>
          <w:trHeight w:val="20"/>
        </w:trPr>
        <w:tc>
          <w:tcPr>
            <w:tcW w:w="960" w:type="dxa"/>
            <w:shd w:val="clear" w:color="000000" w:fill="FFFFFF"/>
            <w:vAlign w:val="center"/>
            <w:hideMark/>
          </w:tcPr>
          <w:p w14:paraId="04755515" w14:textId="77777777"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31</w:t>
            </w:r>
            <w:r w:rsidRPr="004764AF">
              <w:rPr>
                <w:rFonts w:eastAsia="Times New Roman" w:cs="Arial"/>
                <w:b/>
                <w:sz w:val="18"/>
                <w:szCs w:val="18"/>
                <w:lang w:val="hr-HR" w:eastAsia="fr-FR"/>
              </w:rPr>
              <w:t>/03</w:t>
            </w:r>
          </w:p>
        </w:tc>
        <w:tc>
          <w:tcPr>
            <w:tcW w:w="720" w:type="dxa"/>
            <w:shd w:val="clear" w:color="000000" w:fill="FFFFFF"/>
            <w:vAlign w:val="center"/>
            <w:hideMark/>
          </w:tcPr>
          <w:p w14:paraId="244DAC05" w14:textId="77777777" w:rsidR="00FC2DCD" w:rsidRPr="004764AF" w:rsidRDefault="00FC2DCD" w:rsidP="003F1499">
            <w:pPr>
              <w:spacing w:after="0" w:line="240" w:lineRule="auto"/>
              <w:jc w:val="right"/>
              <w:rPr>
                <w:rFonts w:eastAsia="Times New Roman" w:cs="Arial"/>
                <w:b/>
                <w:sz w:val="18"/>
                <w:szCs w:val="18"/>
                <w:lang w:val="hr-HR" w:eastAsia="fr-FR"/>
              </w:rPr>
            </w:pPr>
          </w:p>
        </w:tc>
        <w:tc>
          <w:tcPr>
            <w:tcW w:w="1960" w:type="dxa"/>
            <w:shd w:val="clear" w:color="000000" w:fill="FFFFFF"/>
            <w:vAlign w:val="center"/>
            <w:hideMark/>
          </w:tcPr>
          <w:p w14:paraId="52CD07CB" w14:textId="77777777" w:rsidR="00FC2DCD" w:rsidRPr="004764AF" w:rsidRDefault="00FC2DCD"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Pogon kulture</w:t>
            </w:r>
          </w:p>
        </w:tc>
        <w:tc>
          <w:tcPr>
            <w:tcW w:w="1780" w:type="dxa"/>
            <w:shd w:val="clear" w:color="000000" w:fill="FFFFFF"/>
            <w:vAlign w:val="center"/>
            <w:hideMark/>
          </w:tcPr>
          <w:p w14:paraId="1EB0D7A1" w14:textId="77777777" w:rsidR="00FC2DCD" w:rsidRPr="00CD2827" w:rsidRDefault="00FC2DCD" w:rsidP="003F1499">
            <w:pPr>
              <w:spacing w:after="0" w:line="240" w:lineRule="auto"/>
              <w:rPr>
                <w:rFonts w:asciiTheme="minorHAnsi" w:eastAsia="Times New Roman" w:hAnsiTheme="minorHAnsi" w:cstheme="minorHAnsi"/>
                <w:sz w:val="18"/>
                <w:szCs w:val="18"/>
                <w:lang w:val="hr-HR" w:eastAsia="fr-FR"/>
              </w:rPr>
            </w:pPr>
            <w:proofErr w:type="spellStart"/>
            <w:r w:rsidRPr="00CD2827">
              <w:rPr>
                <w:rFonts w:asciiTheme="minorHAnsi" w:hAnsiTheme="minorHAnsi" w:cstheme="minorHAnsi"/>
                <w:color w:val="202124"/>
                <w:sz w:val="18"/>
                <w:szCs w:val="18"/>
                <w:shd w:val="clear" w:color="auto" w:fill="FFFFFF"/>
              </w:rPr>
              <w:t>Strossmayerova</w:t>
            </w:r>
            <w:proofErr w:type="spellEnd"/>
            <w:r w:rsidRPr="00CD2827">
              <w:rPr>
                <w:rFonts w:asciiTheme="minorHAnsi" w:hAnsiTheme="minorHAnsi" w:cstheme="minorHAnsi"/>
                <w:color w:val="202124"/>
                <w:sz w:val="18"/>
                <w:szCs w:val="18"/>
                <w:shd w:val="clear" w:color="auto" w:fill="FFFFFF"/>
              </w:rPr>
              <w:t xml:space="preserve"> 1</w:t>
            </w:r>
          </w:p>
        </w:tc>
        <w:tc>
          <w:tcPr>
            <w:tcW w:w="2320" w:type="dxa"/>
            <w:shd w:val="clear" w:color="000000" w:fill="FFFFFF"/>
            <w:vAlign w:val="center"/>
            <w:hideMark/>
          </w:tcPr>
          <w:p w14:paraId="014D1003" w14:textId="2F9FA11A" w:rsidR="00FC2DCD" w:rsidRPr="00CD2827" w:rsidRDefault="009B4B1E" w:rsidP="003F1499">
            <w:pPr>
              <w:spacing w:after="0" w:line="240" w:lineRule="auto"/>
              <w:rPr>
                <w:rFonts w:eastAsia="Times New Roman" w:cs="Arial"/>
                <w:b/>
                <w:sz w:val="18"/>
                <w:szCs w:val="18"/>
                <w:lang w:val="fr-FR" w:eastAsia="fr-FR"/>
              </w:rPr>
            </w:pPr>
            <w:r>
              <w:rPr>
                <w:b/>
                <w:sz w:val="18"/>
                <w:szCs w:val="18"/>
                <w:lang w:val="fr-FR"/>
              </w:rPr>
              <w:t>C</w:t>
            </w:r>
            <w:r w:rsidR="00FC2DCD" w:rsidRPr="00CD2827">
              <w:rPr>
                <w:b/>
                <w:sz w:val="18"/>
                <w:szCs w:val="18"/>
                <w:lang w:val="fr-FR"/>
              </w:rPr>
              <w:t xml:space="preserve">oncert </w:t>
            </w:r>
            <w:r>
              <w:rPr>
                <w:b/>
                <w:sz w:val="18"/>
                <w:szCs w:val="18"/>
                <w:lang w:val="fr-FR"/>
              </w:rPr>
              <w:t>du</w:t>
            </w:r>
            <w:r w:rsidR="00FC2DCD" w:rsidRPr="00CD2827">
              <w:rPr>
                <w:b/>
                <w:sz w:val="18"/>
                <w:szCs w:val="18"/>
                <w:lang w:val="fr-FR"/>
              </w:rPr>
              <w:t xml:space="preserve"> gr</w:t>
            </w:r>
            <w:r>
              <w:rPr>
                <w:b/>
                <w:sz w:val="18"/>
                <w:szCs w:val="18"/>
                <w:lang w:val="fr-FR"/>
              </w:rPr>
              <w:t>o</w:t>
            </w:r>
            <w:r w:rsidR="00FC2DCD" w:rsidRPr="00CD2827">
              <w:rPr>
                <w:b/>
                <w:sz w:val="18"/>
                <w:szCs w:val="18"/>
                <w:lang w:val="fr-FR"/>
              </w:rPr>
              <w:t>upe</w:t>
            </w:r>
            <w:r>
              <w:rPr>
                <w:b/>
                <w:sz w:val="18"/>
                <w:szCs w:val="18"/>
                <w:lang w:val="fr-FR"/>
              </w:rPr>
              <w:t xml:space="preserve"> francophone</w:t>
            </w:r>
            <w:r w:rsidR="00FC2DCD" w:rsidRPr="00CD2827">
              <w:rPr>
                <w:b/>
                <w:sz w:val="18"/>
                <w:szCs w:val="18"/>
                <w:lang w:val="fr-FR"/>
              </w:rPr>
              <w:t xml:space="preserve"> JALL AUX YEUX</w:t>
            </w:r>
          </w:p>
        </w:tc>
        <w:tc>
          <w:tcPr>
            <w:tcW w:w="6299" w:type="dxa"/>
            <w:shd w:val="clear" w:color="000000" w:fill="FFFFFF"/>
            <w:vAlign w:val="center"/>
            <w:hideMark/>
          </w:tcPr>
          <w:p w14:paraId="046BF260" w14:textId="5083B311" w:rsidR="00FC2DCD" w:rsidRPr="00CD2827" w:rsidRDefault="009B4B1E" w:rsidP="003F1499">
            <w:pPr>
              <w:rPr>
                <w:color w:val="2A5BD7"/>
                <w:sz w:val="18"/>
                <w:szCs w:val="18"/>
              </w:rPr>
            </w:pPr>
            <w:r w:rsidRPr="009B4B1E">
              <w:rPr>
                <w:sz w:val="18"/>
                <w:szCs w:val="18"/>
                <w:lang w:val="fr-FR"/>
              </w:rPr>
              <w:t xml:space="preserve">Le groupe francophone de Bihac </w:t>
            </w:r>
            <w:proofErr w:type="spellStart"/>
            <w:r w:rsidRPr="009B4B1E">
              <w:rPr>
                <w:sz w:val="18"/>
                <w:szCs w:val="18"/>
                <w:lang w:val="fr-FR"/>
              </w:rPr>
              <w:t>Jall</w:t>
            </w:r>
            <w:proofErr w:type="spellEnd"/>
            <w:r w:rsidRPr="009B4B1E">
              <w:rPr>
                <w:sz w:val="18"/>
                <w:szCs w:val="18"/>
                <w:lang w:val="fr-FR"/>
              </w:rPr>
              <w:t xml:space="preserve"> Aux Yeux crée une musique authentique en langue française et rassemble des musiciens qui partagent un amour pour la langue et la musique françaises. Leur musique est une fantastique combinaison de pop, punk, jazz, rock et ethno. Billets : bit.ly/3IICYJl</w:t>
            </w:r>
          </w:p>
        </w:tc>
      </w:tr>
    </w:tbl>
    <w:p w14:paraId="2F6A1358" w14:textId="77777777" w:rsidR="00FC2DCD" w:rsidRDefault="00FC2DCD" w:rsidP="00FC2DCD">
      <w:pPr>
        <w:jc w:val="center"/>
        <w:rPr>
          <w:b/>
          <w:lang w:val="hr-HR"/>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4034"/>
      </w:tblGrid>
      <w:tr w:rsidR="00FC2DCD" w:rsidRPr="008D123B" w14:paraId="0472D2FA" w14:textId="77777777" w:rsidTr="003F1499">
        <w:tc>
          <w:tcPr>
            <w:tcW w:w="14034" w:type="dxa"/>
            <w:shd w:val="clear" w:color="auto" w:fill="0070C0"/>
          </w:tcPr>
          <w:p w14:paraId="1374D743" w14:textId="77777777" w:rsidR="00FC2DCD" w:rsidRPr="008D123B" w:rsidRDefault="00FC2DCD" w:rsidP="003F1499">
            <w:pPr>
              <w:pStyle w:val="Titre6"/>
              <w:jc w:val="center"/>
              <w:rPr>
                <w:rFonts w:ascii="Calibri" w:hAnsi="Calibri" w:cs="Tahoma"/>
                <w:color w:val="FFFFFF"/>
                <w:sz w:val="32"/>
                <w:szCs w:val="32"/>
                <w:lang w:val="hr-HR" w:eastAsia="fr-FR"/>
              </w:rPr>
            </w:pPr>
            <w:r w:rsidRPr="008D123B">
              <w:rPr>
                <w:rFonts w:cs="Tahoma"/>
                <w:lang w:val="hr-HR" w:eastAsia="fr-FR"/>
              </w:rPr>
              <w:lastRenderedPageBreak/>
              <w:br w:type="page"/>
            </w:r>
            <w:r w:rsidRPr="008D123B">
              <w:rPr>
                <w:rFonts w:ascii="Calibri" w:hAnsi="Calibri" w:cs="Tahoma"/>
                <w:color w:val="FFFFFF"/>
                <w:sz w:val="32"/>
                <w:szCs w:val="32"/>
                <w:lang w:val="hr-HR" w:eastAsia="fr-FR"/>
              </w:rPr>
              <w:t>S</w:t>
            </w:r>
            <w:r>
              <w:rPr>
                <w:rFonts w:ascii="Calibri" w:hAnsi="Calibri" w:cs="Tahoma"/>
                <w:color w:val="FFFFFF"/>
                <w:sz w:val="32"/>
                <w:szCs w:val="32"/>
                <w:lang w:val="hr-HR" w:eastAsia="fr-FR"/>
              </w:rPr>
              <w:t>LAVONSKI BROD</w:t>
            </w:r>
          </w:p>
        </w:tc>
      </w:tr>
    </w:tbl>
    <w:p w14:paraId="441465AF" w14:textId="77777777" w:rsidR="00FC2DCD" w:rsidRPr="008D123B" w:rsidRDefault="00FC2DCD" w:rsidP="00FC2DCD">
      <w:pPr>
        <w:spacing w:after="0"/>
        <w:rPr>
          <w:lang w:val="hr-HR"/>
        </w:rPr>
      </w:pPr>
    </w:p>
    <w:tbl>
      <w:tblPr>
        <w:tblW w:w="14039"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5"/>
        <w:gridCol w:w="719"/>
        <w:gridCol w:w="1951"/>
        <w:gridCol w:w="1770"/>
        <w:gridCol w:w="2312"/>
        <w:gridCol w:w="6262"/>
      </w:tblGrid>
      <w:tr w:rsidR="00FC2DCD" w:rsidRPr="004764AF" w14:paraId="649073A2" w14:textId="77777777" w:rsidTr="003F1499">
        <w:trPr>
          <w:trHeight w:val="204"/>
        </w:trPr>
        <w:tc>
          <w:tcPr>
            <w:tcW w:w="1025" w:type="dxa"/>
            <w:shd w:val="clear" w:color="000000" w:fill="FFFFFF"/>
            <w:vAlign w:val="center"/>
            <w:hideMark/>
          </w:tcPr>
          <w:p w14:paraId="5D8DD280" w14:textId="221501A9" w:rsidR="00FC2DCD" w:rsidRPr="004764AF" w:rsidRDefault="00FC2DCD" w:rsidP="00690846">
            <w:pPr>
              <w:spacing w:after="0" w:line="240" w:lineRule="auto"/>
              <w:rPr>
                <w:rFonts w:eastAsia="Times New Roman" w:cs="Arial"/>
                <w:b/>
                <w:sz w:val="18"/>
                <w:szCs w:val="18"/>
                <w:lang w:val="hr-HR" w:eastAsia="fr-FR"/>
              </w:rPr>
            </w:pPr>
            <w:r w:rsidRPr="00381975">
              <w:rPr>
                <w:rFonts w:eastAsia="Times New Roman" w:cs="Arial"/>
                <w:b/>
                <w:sz w:val="18"/>
                <w:szCs w:val="18"/>
                <w:lang w:val="hr-HR" w:eastAsia="fr-FR"/>
              </w:rPr>
              <w:t xml:space="preserve"> Avril, </w:t>
            </w:r>
            <w:r w:rsidR="00690846">
              <w:rPr>
                <w:rFonts w:eastAsia="Times New Roman" w:cs="Arial"/>
                <w:b/>
                <w:sz w:val="18"/>
                <w:szCs w:val="18"/>
                <w:lang w:val="hr-HR" w:eastAsia="fr-FR"/>
              </w:rPr>
              <w:t xml:space="preserve">un samedi </w:t>
            </w:r>
          </w:p>
        </w:tc>
        <w:tc>
          <w:tcPr>
            <w:tcW w:w="719" w:type="dxa"/>
            <w:shd w:val="clear" w:color="000000" w:fill="FFFFFF"/>
            <w:vAlign w:val="center"/>
            <w:hideMark/>
          </w:tcPr>
          <w:p w14:paraId="24D14FDE" w14:textId="77777777" w:rsidR="00FC2DCD" w:rsidRPr="004764AF" w:rsidRDefault="00FC2DCD" w:rsidP="003F1499">
            <w:pPr>
              <w:spacing w:after="0" w:line="240" w:lineRule="auto"/>
              <w:jc w:val="right"/>
              <w:rPr>
                <w:rFonts w:eastAsia="Times New Roman" w:cs="Arial"/>
                <w:b/>
                <w:sz w:val="18"/>
                <w:szCs w:val="18"/>
                <w:lang w:val="hr-HR" w:eastAsia="fr-FR"/>
              </w:rPr>
            </w:pPr>
            <w:r>
              <w:rPr>
                <w:rFonts w:eastAsia="Times New Roman" w:cs="Arial"/>
                <w:b/>
                <w:sz w:val="18"/>
                <w:szCs w:val="18"/>
                <w:lang w:val="hr-HR" w:eastAsia="fr-FR"/>
              </w:rPr>
              <w:t>10  – 14</w:t>
            </w:r>
          </w:p>
        </w:tc>
        <w:tc>
          <w:tcPr>
            <w:tcW w:w="1951" w:type="dxa"/>
            <w:shd w:val="clear" w:color="000000" w:fill="FFFFFF"/>
            <w:vAlign w:val="center"/>
            <w:hideMark/>
          </w:tcPr>
          <w:p w14:paraId="0CF1C98C" w14:textId="13372D5C" w:rsidR="00FC2DCD" w:rsidRPr="004764AF" w:rsidRDefault="00690846"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Bibliothèque municipale de</w:t>
            </w:r>
            <w:r w:rsidR="00FC2DCD" w:rsidRPr="00381975">
              <w:rPr>
                <w:rFonts w:eastAsia="Times New Roman" w:cs="Arial"/>
                <w:sz w:val="18"/>
                <w:szCs w:val="18"/>
                <w:lang w:val="hr-HR" w:eastAsia="fr-FR"/>
              </w:rPr>
              <w:t xml:space="preserve"> Slavonski Brod</w:t>
            </w:r>
          </w:p>
        </w:tc>
        <w:tc>
          <w:tcPr>
            <w:tcW w:w="1770" w:type="dxa"/>
            <w:shd w:val="clear" w:color="000000" w:fill="FFFFFF"/>
            <w:vAlign w:val="center"/>
            <w:hideMark/>
          </w:tcPr>
          <w:p w14:paraId="32CDC7CB" w14:textId="77777777" w:rsidR="00FC2DCD" w:rsidRPr="004764AF" w:rsidRDefault="00FC2DCD" w:rsidP="003F1499">
            <w:pPr>
              <w:spacing w:after="0" w:line="240" w:lineRule="auto"/>
              <w:rPr>
                <w:rFonts w:eastAsia="Times New Roman" w:cs="Arial"/>
                <w:sz w:val="18"/>
                <w:szCs w:val="18"/>
                <w:lang w:val="hr-HR" w:eastAsia="fr-FR"/>
              </w:rPr>
            </w:pPr>
          </w:p>
        </w:tc>
        <w:tc>
          <w:tcPr>
            <w:tcW w:w="2312" w:type="dxa"/>
            <w:shd w:val="clear" w:color="000000" w:fill="FFFFFF"/>
            <w:vAlign w:val="center"/>
            <w:hideMark/>
          </w:tcPr>
          <w:p w14:paraId="1B76789C" w14:textId="64B59FC0" w:rsidR="00FC2DCD" w:rsidRPr="004764AF" w:rsidRDefault="00690846"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 xml:space="preserve">Atelier : Le voyage à travers la </w:t>
            </w:r>
            <w:r w:rsidR="00FC2DCD" w:rsidRPr="00381975">
              <w:rPr>
                <w:rFonts w:eastAsia="Times New Roman" w:cs="Arial"/>
                <w:b/>
                <w:sz w:val="18"/>
                <w:szCs w:val="18"/>
                <w:lang w:val="hr-HR" w:eastAsia="fr-FR"/>
              </w:rPr>
              <w:t xml:space="preserve"> Fran</w:t>
            </w:r>
            <w:r>
              <w:rPr>
                <w:rFonts w:eastAsia="Times New Roman" w:cs="Arial"/>
                <w:b/>
                <w:sz w:val="18"/>
                <w:szCs w:val="18"/>
                <w:lang w:val="hr-HR" w:eastAsia="fr-FR"/>
              </w:rPr>
              <w:t>cophonie</w:t>
            </w:r>
          </w:p>
        </w:tc>
        <w:tc>
          <w:tcPr>
            <w:tcW w:w="6262" w:type="dxa"/>
            <w:shd w:val="clear" w:color="000000" w:fill="FFFFFF"/>
            <w:vAlign w:val="center"/>
            <w:hideMark/>
          </w:tcPr>
          <w:p w14:paraId="2AFDC58D" w14:textId="2E4E94AE" w:rsidR="00FC2DCD" w:rsidRPr="004764AF" w:rsidRDefault="00825047"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Entrée libre</w:t>
            </w:r>
            <w:r w:rsidR="00FC2DCD" w:rsidRPr="004764AF">
              <w:rPr>
                <w:rFonts w:eastAsia="Times New Roman" w:cs="Arial"/>
                <w:sz w:val="18"/>
                <w:szCs w:val="18"/>
                <w:lang w:val="hr-HR" w:eastAsia="fr-FR"/>
              </w:rPr>
              <w:t xml:space="preserve"> </w:t>
            </w:r>
          </w:p>
        </w:tc>
      </w:tr>
    </w:tbl>
    <w:p w14:paraId="386E55D0" w14:textId="77777777" w:rsidR="00FC2DCD" w:rsidRDefault="00FC2DCD" w:rsidP="00FC2DCD">
      <w:pPr>
        <w:spacing w:after="0"/>
        <w:rPr>
          <w:lang w:val="hr-HR"/>
        </w:rPr>
      </w:pPr>
    </w:p>
    <w:p w14:paraId="7BDED577" w14:textId="77777777" w:rsidR="00FC2DCD" w:rsidRPr="008D123B" w:rsidRDefault="00FC2DCD" w:rsidP="00FC2DCD">
      <w:pPr>
        <w:spacing w:after="0"/>
        <w:rPr>
          <w:lang w:val="hr-HR"/>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4034"/>
      </w:tblGrid>
      <w:tr w:rsidR="00FC2DCD" w:rsidRPr="008D123B" w14:paraId="37A10375" w14:textId="77777777" w:rsidTr="003F1499">
        <w:tc>
          <w:tcPr>
            <w:tcW w:w="14034" w:type="dxa"/>
            <w:shd w:val="clear" w:color="auto" w:fill="0070C0"/>
          </w:tcPr>
          <w:p w14:paraId="2EB02C52" w14:textId="77777777" w:rsidR="00FC2DCD" w:rsidRPr="008D123B" w:rsidRDefault="00FC2DCD" w:rsidP="003F1499">
            <w:pPr>
              <w:pStyle w:val="Titre6"/>
              <w:jc w:val="center"/>
              <w:rPr>
                <w:rFonts w:ascii="Calibri" w:hAnsi="Calibri" w:cs="Tahoma"/>
                <w:color w:val="FFFFFF"/>
                <w:sz w:val="32"/>
                <w:szCs w:val="32"/>
                <w:lang w:val="hr-HR" w:eastAsia="fr-FR"/>
              </w:rPr>
            </w:pPr>
            <w:r w:rsidRPr="008D123B">
              <w:rPr>
                <w:rFonts w:cs="Tahoma"/>
                <w:lang w:val="hr-HR" w:eastAsia="fr-FR"/>
              </w:rPr>
              <w:br w:type="page"/>
            </w:r>
            <w:r w:rsidRPr="008D123B">
              <w:rPr>
                <w:rFonts w:ascii="Calibri" w:hAnsi="Calibri" w:cs="Tahoma"/>
                <w:color w:val="FFFFFF"/>
                <w:sz w:val="32"/>
                <w:szCs w:val="32"/>
                <w:lang w:val="hr-HR" w:eastAsia="fr-FR"/>
              </w:rPr>
              <w:t>SPLIT</w:t>
            </w:r>
          </w:p>
        </w:tc>
      </w:tr>
    </w:tbl>
    <w:p w14:paraId="370E65CA" w14:textId="77777777" w:rsidR="00FC2DCD" w:rsidRPr="008D123B" w:rsidRDefault="00FC2DCD" w:rsidP="00FC2DCD">
      <w:pPr>
        <w:spacing w:after="0"/>
        <w:rPr>
          <w:lang w:val="hr-HR"/>
        </w:rPr>
      </w:pPr>
    </w:p>
    <w:tbl>
      <w:tblPr>
        <w:tblW w:w="14039"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5"/>
        <w:gridCol w:w="718"/>
        <w:gridCol w:w="1951"/>
        <w:gridCol w:w="1775"/>
        <w:gridCol w:w="2311"/>
        <w:gridCol w:w="6259"/>
      </w:tblGrid>
      <w:tr w:rsidR="00FC2DCD" w:rsidRPr="00A907F5" w14:paraId="6F23D0A0" w14:textId="77777777" w:rsidTr="003F1499">
        <w:trPr>
          <w:trHeight w:val="20"/>
        </w:trPr>
        <w:tc>
          <w:tcPr>
            <w:tcW w:w="1025" w:type="dxa"/>
            <w:shd w:val="clear" w:color="000000" w:fill="FFFFFF"/>
            <w:vAlign w:val="center"/>
            <w:hideMark/>
          </w:tcPr>
          <w:p w14:paraId="3E63B865" w14:textId="12952918"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2</w:t>
            </w:r>
            <w:r w:rsidR="009A3355">
              <w:rPr>
                <w:rFonts w:eastAsia="Times New Roman" w:cs="Arial"/>
                <w:b/>
                <w:sz w:val="18"/>
                <w:szCs w:val="18"/>
                <w:lang w:val="hr-HR" w:eastAsia="fr-FR"/>
              </w:rPr>
              <w:t>8</w:t>
            </w:r>
            <w:r w:rsidRPr="004764AF">
              <w:rPr>
                <w:rFonts w:eastAsia="Times New Roman" w:cs="Arial"/>
                <w:b/>
                <w:sz w:val="18"/>
                <w:szCs w:val="18"/>
                <w:lang w:val="hr-HR" w:eastAsia="fr-FR"/>
              </w:rPr>
              <w:t>/0</w:t>
            </w:r>
            <w:r w:rsidR="009A3355">
              <w:rPr>
                <w:rFonts w:eastAsia="Times New Roman" w:cs="Arial"/>
                <w:b/>
                <w:sz w:val="18"/>
                <w:szCs w:val="18"/>
                <w:lang w:val="hr-HR" w:eastAsia="fr-FR"/>
              </w:rPr>
              <w:t>2</w:t>
            </w:r>
          </w:p>
        </w:tc>
        <w:tc>
          <w:tcPr>
            <w:tcW w:w="718" w:type="dxa"/>
            <w:shd w:val="clear" w:color="000000" w:fill="FFFFFF"/>
            <w:vAlign w:val="center"/>
            <w:hideMark/>
          </w:tcPr>
          <w:p w14:paraId="12A5D582" w14:textId="2BBDB967"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1</w:t>
            </w:r>
            <w:r w:rsidR="009A3355">
              <w:rPr>
                <w:rFonts w:eastAsia="Times New Roman" w:cs="Arial"/>
                <w:b/>
                <w:sz w:val="18"/>
                <w:szCs w:val="18"/>
                <w:lang w:val="hr-HR" w:eastAsia="fr-FR"/>
              </w:rPr>
              <w:t>7</w:t>
            </w:r>
            <w:r w:rsidRPr="004764AF">
              <w:rPr>
                <w:rFonts w:eastAsia="Times New Roman" w:cs="Arial"/>
                <w:b/>
                <w:sz w:val="18"/>
                <w:szCs w:val="18"/>
                <w:lang w:val="hr-HR" w:eastAsia="fr-FR"/>
              </w:rPr>
              <w:t>:</w:t>
            </w:r>
            <w:r>
              <w:rPr>
                <w:rFonts w:eastAsia="Times New Roman" w:cs="Arial"/>
                <w:b/>
                <w:sz w:val="18"/>
                <w:szCs w:val="18"/>
                <w:lang w:val="hr-HR" w:eastAsia="fr-FR"/>
              </w:rPr>
              <w:t>0</w:t>
            </w:r>
            <w:r w:rsidRPr="004764AF">
              <w:rPr>
                <w:rFonts w:eastAsia="Times New Roman" w:cs="Arial"/>
                <w:b/>
                <w:sz w:val="18"/>
                <w:szCs w:val="18"/>
                <w:lang w:val="hr-HR" w:eastAsia="fr-FR"/>
              </w:rPr>
              <w:t>0</w:t>
            </w:r>
          </w:p>
        </w:tc>
        <w:tc>
          <w:tcPr>
            <w:tcW w:w="1951" w:type="dxa"/>
            <w:shd w:val="clear" w:color="000000" w:fill="FFFFFF"/>
            <w:vAlign w:val="center"/>
            <w:hideMark/>
          </w:tcPr>
          <w:p w14:paraId="7EFC9565" w14:textId="3145CA06" w:rsidR="00FC2DCD" w:rsidRPr="009A3355" w:rsidRDefault="009A3355" w:rsidP="003F1499">
            <w:pPr>
              <w:spacing w:after="0" w:line="240" w:lineRule="auto"/>
              <w:rPr>
                <w:rFonts w:eastAsia="Times New Roman" w:cs="Arial"/>
                <w:sz w:val="18"/>
                <w:szCs w:val="18"/>
                <w:lang w:val="en-GB" w:eastAsia="fr-FR"/>
              </w:rPr>
            </w:pPr>
            <w:r>
              <w:rPr>
                <w:rFonts w:eastAsia="Times New Roman" w:cs="Arial"/>
                <w:sz w:val="18"/>
                <w:szCs w:val="18"/>
                <w:lang w:val="hr-HR" w:eastAsia="fr-FR"/>
              </w:rPr>
              <w:t>Alliance fran</w:t>
            </w:r>
            <w:proofErr w:type="spellStart"/>
            <w:r>
              <w:rPr>
                <w:rFonts w:eastAsia="Times New Roman" w:cs="Arial"/>
                <w:sz w:val="18"/>
                <w:szCs w:val="18"/>
                <w:lang w:val="en-GB" w:eastAsia="fr-FR"/>
              </w:rPr>
              <w:t>çaise</w:t>
            </w:r>
            <w:proofErr w:type="spellEnd"/>
            <w:r>
              <w:rPr>
                <w:rFonts w:eastAsia="Times New Roman" w:cs="Arial"/>
                <w:sz w:val="18"/>
                <w:szCs w:val="18"/>
                <w:lang w:val="en-GB" w:eastAsia="fr-FR"/>
              </w:rPr>
              <w:t xml:space="preserve"> de Split</w:t>
            </w:r>
          </w:p>
        </w:tc>
        <w:tc>
          <w:tcPr>
            <w:tcW w:w="1775" w:type="dxa"/>
            <w:shd w:val="clear" w:color="000000" w:fill="FFFFFF"/>
            <w:vAlign w:val="center"/>
            <w:hideMark/>
          </w:tcPr>
          <w:p w14:paraId="3AFC343C" w14:textId="6BB69062" w:rsidR="00FC2DCD" w:rsidRPr="004764AF" w:rsidRDefault="009A3355"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Marmontova 3</w:t>
            </w:r>
          </w:p>
        </w:tc>
        <w:tc>
          <w:tcPr>
            <w:tcW w:w="2311" w:type="dxa"/>
            <w:shd w:val="clear" w:color="000000" w:fill="FFFFFF"/>
            <w:vAlign w:val="center"/>
            <w:hideMark/>
          </w:tcPr>
          <w:p w14:paraId="786CB50A" w14:textId="7C3C9B8D" w:rsidR="00FC2DCD" w:rsidRPr="004764AF" w:rsidRDefault="009A3355"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Présentation des bourses du gouvernement français</w:t>
            </w:r>
          </w:p>
        </w:tc>
        <w:tc>
          <w:tcPr>
            <w:tcW w:w="6259" w:type="dxa"/>
            <w:shd w:val="clear" w:color="000000" w:fill="FFFFFF"/>
            <w:vAlign w:val="center"/>
            <w:hideMark/>
          </w:tcPr>
          <w:p w14:paraId="7D6A3944" w14:textId="2A7EFE13" w:rsidR="00FC2DCD" w:rsidRPr="009A3355" w:rsidRDefault="009A3355" w:rsidP="003F1499">
            <w:pPr>
              <w:spacing w:after="0" w:line="240" w:lineRule="auto"/>
              <w:rPr>
                <w:rFonts w:eastAsia="Times New Roman" w:cs="Arial"/>
                <w:sz w:val="18"/>
                <w:szCs w:val="18"/>
                <w:lang w:val="fr-FR" w:eastAsia="fr-FR"/>
              </w:rPr>
            </w:pPr>
            <w:r w:rsidRPr="009A3355">
              <w:rPr>
                <w:b/>
                <w:sz w:val="18"/>
                <w:szCs w:val="18"/>
                <w:lang w:val="fr-FR"/>
              </w:rPr>
              <w:t>JASNA BAS</w:t>
            </w:r>
            <w:r w:rsidRPr="009A3355">
              <w:rPr>
                <w:sz w:val="18"/>
                <w:szCs w:val="18"/>
                <w:lang w:val="fr-FR"/>
              </w:rPr>
              <w:t>, attachée de coopération scientifique et universitaire à         l’Ambassade de France en Croatie</w:t>
            </w:r>
            <w:r>
              <w:rPr>
                <w:sz w:val="18"/>
                <w:szCs w:val="18"/>
                <w:lang w:val="fr-FR"/>
              </w:rPr>
              <w:t>, présentera les bourses</w:t>
            </w:r>
          </w:p>
        </w:tc>
      </w:tr>
      <w:tr w:rsidR="009A3355" w:rsidRPr="00A907F5" w14:paraId="6E612370" w14:textId="77777777" w:rsidTr="00CA4BD8">
        <w:trPr>
          <w:trHeight w:val="20"/>
        </w:trPr>
        <w:tc>
          <w:tcPr>
            <w:tcW w:w="1025" w:type="dxa"/>
            <w:shd w:val="clear" w:color="000000" w:fill="FFFFFF"/>
            <w:vAlign w:val="center"/>
            <w:hideMark/>
          </w:tcPr>
          <w:p w14:paraId="2EF5B0E2" w14:textId="587378E2" w:rsidR="009A3355" w:rsidRPr="004764AF" w:rsidRDefault="009A3355" w:rsidP="00CA4BD8">
            <w:pPr>
              <w:spacing w:after="0" w:line="240" w:lineRule="auto"/>
              <w:rPr>
                <w:rFonts w:eastAsia="Times New Roman" w:cs="Arial"/>
                <w:b/>
                <w:sz w:val="18"/>
                <w:szCs w:val="18"/>
                <w:lang w:val="hr-HR" w:eastAsia="fr-FR"/>
              </w:rPr>
            </w:pPr>
            <w:r>
              <w:rPr>
                <w:rFonts w:eastAsia="Times New Roman" w:cs="Arial"/>
                <w:b/>
                <w:sz w:val="18"/>
                <w:szCs w:val="18"/>
                <w:lang w:val="hr-HR" w:eastAsia="fr-FR"/>
              </w:rPr>
              <w:t>2 - 30</w:t>
            </w:r>
            <w:r w:rsidRPr="004764AF">
              <w:rPr>
                <w:rFonts w:eastAsia="Times New Roman" w:cs="Arial"/>
                <w:b/>
                <w:sz w:val="18"/>
                <w:szCs w:val="18"/>
                <w:lang w:val="hr-HR" w:eastAsia="fr-FR"/>
              </w:rPr>
              <w:t>/0</w:t>
            </w:r>
            <w:r>
              <w:rPr>
                <w:rFonts w:eastAsia="Times New Roman" w:cs="Arial"/>
                <w:b/>
                <w:sz w:val="18"/>
                <w:szCs w:val="18"/>
                <w:lang w:val="hr-HR" w:eastAsia="fr-FR"/>
              </w:rPr>
              <w:t>3</w:t>
            </w:r>
          </w:p>
        </w:tc>
        <w:tc>
          <w:tcPr>
            <w:tcW w:w="718" w:type="dxa"/>
            <w:shd w:val="clear" w:color="000000" w:fill="FFFFFF"/>
            <w:vAlign w:val="center"/>
            <w:hideMark/>
          </w:tcPr>
          <w:p w14:paraId="228FA77E" w14:textId="0DE3F6E3" w:rsidR="009A3355" w:rsidRPr="004764AF" w:rsidRDefault="009A3355" w:rsidP="00CA4BD8">
            <w:pPr>
              <w:spacing w:after="0" w:line="240" w:lineRule="auto"/>
              <w:rPr>
                <w:rFonts w:eastAsia="Times New Roman" w:cs="Arial"/>
                <w:b/>
                <w:sz w:val="18"/>
                <w:szCs w:val="18"/>
                <w:lang w:val="hr-HR" w:eastAsia="fr-FR"/>
              </w:rPr>
            </w:pPr>
          </w:p>
        </w:tc>
        <w:tc>
          <w:tcPr>
            <w:tcW w:w="1951" w:type="dxa"/>
            <w:shd w:val="clear" w:color="000000" w:fill="FFFFFF"/>
            <w:vAlign w:val="center"/>
            <w:hideMark/>
          </w:tcPr>
          <w:p w14:paraId="7C195AFF" w14:textId="77777777" w:rsidR="009A3355" w:rsidRPr="009A3355" w:rsidRDefault="009A3355" w:rsidP="00CA4BD8">
            <w:pPr>
              <w:spacing w:after="0" w:line="240" w:lineRule="auto"/>
              <w:rPr>
                <w:rFonts w:eastAsia="Times New Roman" w:cs="Arial"/>
                <w:sz w:val="18"/>
                <w:szCs w:val="18"/>
                <w:lang w:val="en-GB" w:eastAsia="fr-FR"/>
              </w:rPr>
            </w:pPr>
            <w:r>
              <w:rPr>
                <w:rFonts w:eastAsia="Times New Roman" w:cs="Arial"/>
                <w:sz w:val="18"/>
                <w:szCs w:val="18"/>
                <w:lang w:val="hr-HR" w:eastAsia="fr-FR"/>
              </w:rPr>
              <w:t>Alliance fran</w:t>
            </w:r>
            <w:proofErr w:type="spellStart"/>
            <w:r>
              <w:rPr>
                <w:rFonts w:eastAsia="Times New Roman" w:cs="Arial"/>
                <w:sz w:val="18"/>
                <w:szCs w:val="18"/>
                <w:lang w:val="en-GB" w:eastAsia="fr-FR"/>
              </w:rPr>
              <w:t>çaise</w:t>
            </w:r>
            <w:proofErr w:type="spellEnd"/>
            <w:r>
              <w:rPr>
                <w:rFonts w:eastAsia="Times New Roman" w:cs="Arial"/>
                <w:sz w:val="18"/>
                <w:szCs w:val="18"/>
                <w:lang w:val="en-GB" w:eastAsia="fr-FR"/>
              </w:rPr>
              <w:t xml:space="preserve"> de Split</w:t>
            </w:r>
          </w:p>
        </w:tc>
        <w:tc>
          <w:tcPr>
            <w:tcW w:w="1775" w:type="dxa"/>
            <w:shd w:val="clear" w:color="000000" w:fill="FFFFFF"/>
            <w:vAlign w:val="center"/>
            <w:hideMark/>
          </w:tcPr>
          <w:p w14:paraId="73C4DAC0" w14:textId="77777777" w:rsidR="009A3355" w:rsidRPr="004764AF" w:rsidRDefault="009A3355" w:rsidP="00CA4BD8">
            <w:pPr>
              <w:spacing w:after="0" w:line="240" w:lineRule="auto"/>
              <w:rPr>
                <w:rFonts w:eastAsia="Times New Roman" w:cs="Arial"/>
                <w:sz w:val="18"/>
                <w:szCs w:val="18"/>
                <w:lang w:val="hr-HR" w:eastAsia="fr-FR"/>
              </w:rPr>
            </w:pPr>
            <w:r>
              <w:rPr>
                <w:rFonts w:eastAsia="Times New Roman" w:cs="Arial"/>
                <w:sz w:val="18"/>
                <w:szCs w:val="18"/>
                <w:lang w:val="hr-HR" w:eastAsia="fr-FR"/>
              </w:rPr>
              <w:t>Marmontova 3</w:t>
            </w:r>
          </w:p>
        </w:tc>
        <w:tc>
          <w:tcPr>
            <w:tcW w:w="2311" w:type="dxa"/>
            <w:shd w:val="clear" w:color="000000" w:fill="FFFFFF"/>
            <w:vAlign w:val="center"/>
            <w:hideMark/>
          </w:tcPr>
          <w:p w14:paraId="30F95D04" w14:textId="67F7C5D7" w:rsidR="009A3355" w:rsidRPr="009A3355" w:rsidRDefault="009A3355" w:rsidP="009A3355">
            <w:pPr>
              <w:pStyle w:val="TableContents"/>
              <w:spacing w:line="252" w:lineRule="auto"/>
              <w:rPr>
                <w:rFonts w:asciiTheme="minorHAnsi" w:hAnsiTheme="minorHAnsi" w:cstheme="minorHAnsi"/>
                <w:b/>
                <w:bCs/>
                <w:sz w:val="18"/>
                <w:szCs w:val="18"/>
              </w:rPr>
            </w:pPr>
            <w:r w:rsidRPr="009A3355">
              <w:rPr>
                <w:rFonts w:asciiTheme="minorHAnsi" w:hAnsiTheme="minorHAnsi" w:cstheme="minorHAnsi"/>
                <w:b/>
                <w:bCs/>
                <w:sz w:val="18"/>
                <w:szCs w:val="18"/>
              </w:rPr>
              <w:t xml:space="preserve">Exposition : MOLIÈRE À VERSAILLES </w:t>
            </w:r>
          </w:p>
          <w:p w14:paraId="6208EA2A" w14:textId="3A7E78CA" w:rsidR="009A3355" w:rsidRPr="009A3355" w:rsidRDefault="009A3355" w:rsidP="00CA4BD8">
            <w:pPr>
              <w:spacing w:after="0" w:line="240" w:lineRule="auto"/>
              <w:rPr>
                <w:rFonts w:eastAsia="Times New Roman" w:cs="Arial"/>
                <w:b/>
                <w:bCs/>
                <w:sz w:val="18"/>
                <w:szCs w:val="18"/>
                <w:lang w:val="hr-HR" w:eastAsia="fr-FR"/>
              </w:rPr>
            </w:pPr>
          </w:p>
        </w:tc>
        <w:tc>
          <w:tcPr>
            <w:tcW w:w="6259" w:type="dxa"/>
            <w:shd w:val="clear" w:color="000000" w:fill="FFFFFF"/>
            <w:vAlign w:val="center"/>
            <w:hideMark/>
          </w:tcPr>
          <w:p w14:paraId="0B0C3530" w14:textId="77777777" w:rsidR="009A3355" w:rsidRPr="009A3355" w:rsidRDefault="009A3355" w:rsidP="00CA4BD8">
            <w:pPr>
              <w:spacing w:after="0" w:line="240" w:lineRule="auto"/>
              <w:rPr>
                <w:rFonts w:eastAsia="Times New Roman" w:cs="Arial"/>
                <w:sz w:val="18"/>
                <w:szCs w:val="18"/>
                <w:lang w:val="fr-FR" w:eastAsia="fr-FR"/>
              </w:rPr>
            </w:pPr>
            <w:r w:rsidRPr="009A3355">
              <w:rPr>
                <w:b/>
                <w:sz w:val="18"/>
                <w:szCs w:val="18"/>
                <w:lang w:val="fr-FR"/>
              </w:rPr>
              <w:t>JASNA BAS</w:t>
            </w:r>
            <w:r w:rsidRPr="009A3355">
              <w:rPr>
                <w:sz w:val="18"/>
                <w:szCs w:val="18"/>
                <w:lang w:val="fr-FR"/>
              </w:rPr>
              <w:t>, attachée de coopération scientifique et universitaire à         l’Ambassade de France en Croatie</w:t>
            </w:r>
            <w:r>
              <w:rPr>
                <w:sz w:val="18"/>
                <w:szCs w:val="18"/>
                <w:lang w:val="fr-FR"/>
              </w:rPr>
              <w:t>, présentera les bourses</w:t>
            </w:r>
          </w:p>
        </w:tc>
      </w:tr>
      <w:tr w:rsidR="009A3355" w:rsidRPr="00A907F5" w14:paraId="47053CAE" w14:textId="77777777" w:rsidTr="003F1499">
        <w:trPr>
          <w:trHeight w:val="20"/>
        </w:trPr>
        <w:tc>
          <w:tcPr>
            <w:tcW w:w="1025" w:type="dxa"/>
            <w:shd w:val="clear" w:color="000000" w:fill="FFFFFF"/>
            <w:vAlign w:val="center"/>
          </w:tcPr>
          <w:p w14:paraId="216A4E5F" w14:textId="07CD56C5" w:rsidR="009A3355" w:rsidRPr="009A3355" w:rsidRDefault="009A3355" w:rsidP="003F1499">
            <w:pPr>
              <w:spacing w:after="0" w:line="240" w:lineRule="auto"/>
              <w:rPr>
                <w:rFonts w:eastAsia="Times New Roman" w:cs="Arial"/>
                <w:b/>
                <w:sz w:val="18"/>
                <w:szCs w:val="18"/>
                <w:lang w:val="fr-FR" w:eastAsia="fr-FR"/>
              </w:rPr>
            </w:pPr>
            <w:r>
              <w:rPr>
                <w:rFonts w:eastAsia="Times New Roman" w:cs="Arial"/>
                <w:b/>
                <w:sz w:val="18"/>
                <w:szCs w:val="18"/>
                <w:lang w:val="fr-FR" w:eastAsia="fr-FR"/>
              </w:rPr>
              <w:t>3</w:t>
            </w:r>
            <w:r w:rsidRPr="004764AF">
              <w:rPr>
                <w:rFonts w:eastAsia="Times New Roman" w:cs="Arial"/>
                <w:b/>
                <w:sz w:val="18"/>
                <w:szCs w:val="18"/>
                <w:lang w:val="hr-HR" w:eastAsia="fr-FR"/>
              </w:rPr>
              <w:t>/0</w:t>
            </w:r>
            <w:r>
              <w:rPr>
                <w:rFonts w:eastAsia="Times New Roman" w:cs="Arial"/>
                <w:b/>
                <w:sz w:val="18"/>
                <w:szCs w:val="18"/>
                <w:lang w:val="hr-HR" w:eastAsia="fr-FR"/>
              </w:rPr>
              <w:t>3</w:t>
            </w:r>
          </w:p>
        </w:tc>
        <w:tc>
          <w:tcPr>
            <w:tcW w:w="718" w:type="dxa"/>
            <w:shd w:val="clear" w:color="000000" w:fill="FFFFFF"/>
            <w:vAlign w:val="center"/>
          </w:tcPr>
          <w:p w14:paraId="064D6696" w14:textId="239C5210" w:rsidR="009A3355" w:rsidRDefault="009A3355"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18:30</w:t>
            </w:r>
          </w:p>
        </w:tc>
        <w:tc>
          <w:tcPr>
            <w:tcW w:w="1951" w:type="dxa"/>
            <w:shd w:val="clear" w:color="000000" w:fill="FFFFFF"/>
            <w:vAlign w:val="center"/>
          </w:tcPr>
          <w:p w14:paraId="62653453" w14:textId="7C90BBB1" w:rsidR="009A3355" w:rsidRDefault="00071090"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Alliance française de Split</w:t>
            </w:r>
          </w:p>
        </w:tc>
        <w:tc>
          <w:tcPr>
            <w:tcW w:w="1775" w:type="dxa"/>
            <w:shd w:val="clear" w:color="000000" w:fill="FFFFFF"/>
            <w:vAlign w:val="center"/>
          </w:tcPr>
          <w:p w14:paraId="5F9537F5" w14:textId="5CBC9249" w:rsidR="009A3355" w:rsidRDefault="009A3355"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Marmontova 3</w:t>
            </w:r>
          </w:p>
        </w:tc>
        <w:tc>
          <w:tcPr>
            <w:tcW w:w="2311" w:type="dxa"/>
            <w:shd w:val="clear" w:color="000000" w:fill="FFFFFF"/>
            <w:vAlign w:val="center"/>
          </w:tcPr>
          <w:p w14:paraId="6E6529B1" w14:textId="4EC9A0F4" w:rsidR="009A3355" w:rsidRPr="009A3355" w:rsidRDefault="009A3355" w:rsidP="009A3355">
            <w:pPr>
              <w:pStyle w:val="TableContents"/>
              <w:spacing w:line="252" w:lineRule="auto"/>
              <w:rPr>
                <w:rFonts w:asciiTheme="minorHAnsi" w:hAnsiTheme="minorHAnsi" w:cstheme="minorHAnsi"/>
                <w:b/>
                <w:bCs/>
                <w:sz w:val="18"/>
                <w:szCs w:val="18"/>
              </w:rPr>
            </w:pPr>
            <w:r w:rsidRPr="009A3355">
              <w:rPr>
                <w:rFonts w:asciiTheme="minorHAnsi" w:hAnsiTheme="minorHAnsi" w:cstheme="minorHAnsi"/>
                <w:b/>
                <w:bCs/>
                <w:sz w:val="18"/>
                <w:szCs w:val="18"/>
              </w:rPr>
              <w:t>Conférence : LA FRANCE ET LE FOOTBALL</w:t>
            </w:r>
          </w:p>
          <w:p w14:paraId="7A9089BE" w14:textId="77777777" w:rsidR="009A3355" w:rsidRPr="009A3355" w:rsidRDefault="009A3355" w:rsidP="003F1499">
            <w:pPr>
              <w:spacing w:after="0" w:line="240" w:lineRule="auto"/>
              <w:rPr>
                <w:rFonts w:asciiTheme="minorHAnsi" w:eastAsia="Times New Roman" w:hAnsiTheme="minorHAnsi" w:cstheme="minorHAnsi"/>
                <w:b/>
                <w:bCs/>
                <w:sz w:val="18"/>
                <w:szCs w:val="18"/>
                <w:lang w:val="fr-FR" w:eastAsia="fr-FR"/>
              </w:rPr>
            </w:pPr>
          </w:p>
        </w:tc>
        <w:tc>
          <w:tcPr>
            <w:tcW w:w="6259" w:type="dxa"/>
            <w:shd w:val="clear" w:color="000000" w:fill="FFFFFF"/>
            <w:vAlign w:val="center"/>
          </w:tcPr>
          <w:p w14:paraId="160132C4" w14:textId="367DF142" w:rsidR="009A3355" w:rsidRPr="009A3355" w:rsidRDefault="009A3355" w:rsidP="003F1499">
            <w:pPr>
              <w:spacing w:after="0" w:line="240" w:lineRule="auto"/>
              <w:rPr>
                <w:bCs/>
                <w:sz w:val="18"/>
                <w:szCs w:val="18"/>
                <w:lang w:val="fr-FR"/>
              </w:rPr>
            </w:pPr>
            <w:r w:rsidRPr="009A3355">
              <w:rPr>
                <w:bCs/>
                <w:sz w:val="18"/>
                <w:szCs w:val="18"/>
                <w:lang w:val="fr-FR"/>
              </w:rPr>
              <w:t>Conférence</w:t>
            </w:r>
            <w:r>
              <w:rPr>
                <w:bCs/>
                <w:sz w:val="18"/>
                <w:szCs w:val="18"/>
                <w:lang w:val="fr-FR"/>
              </w:rPr>
              <w:t xml:space="preserve"> en croate sera donnée par </w:t>
            </w:r>
            <w:r w:rsidR="00071090">
              <w:rPr>
                <w:bCs/>
                <w:sz w:val="18"/>
                <w:szCs w:val="18"/>
                <w:lang w:val="fr-FR"/>
              </w:rPr>
              <w:t xml:space="preserve">Gérard </w:t>
            </w:r>
            <w:proofErr w:type="spellStart"/>
            <w:r w:rsidR="00071090">
              <w:rPr>
                <w:bCs/>
                <w:sz w:val="18"/>
                <w:szCs w:val="18"/>
                <w:lang w:val="fr-FR"/>
              </w:rPr>
              <w:t>Denegri</w:t>
            </w:r>
            <w:proofErr w:type="spellEnd"/>
            <w:r w:rsidR="00071090">
              <w:rPr>
                <w:bCs/>
                <w:sz w:val="18"/>
                <w:szCs w:val="18"/>
                <w:lang w:val="fr-FR"/>
              </w:rPr>
              <w:t>, vice-président de l’AF de Split</w:t>
            </w:r>
          </w:p>
        </w:tc>
      </w:tr>
      <w:tr w:rsidR="00071090" w:rsidRPr="00A907F5" w14:paraId="2515B5F5" w14:textId="77777777" w:rsidTr="00CA4BD8">
        <w:trPr>
          <w:trHeight w:val="20"/>
        </w:trPr>
        <w:tc>
          <w:tcPr>
            <w:tcW w:w="1025" w:type="dxa"/>
            <w:shd w:val="clear" w:color="000000" w:fill="FFFFFF"/>
            <w:vAlign w:val="center"/>
          </w:tcPr>
          <w:p w14:paraId="607B52C1" w14:textId="0DF381F6" w:rsidR="00071090" w:rsidRPr="009A3355" w:rsidRDefault="00071090" w:rsidP="00CA4BD8">
            <w:pPr>
              <w:spacing w:after="0" w:line="240" w:lineRule="auto"/>
              <w:rPr>
                <w:rFonts w:eastAsia="Times New Roman" w:cs="Arial"/>
                <w:b/>
                <w:sz w:val="18"/>
                <w:szCs w:val="18"/>
                <w:lang w:val="fr-FR" w:eastAsia="fr-FR"/>
              </w:rPr>
            </w:pPr>
            <w:r>
              <w:rPr>
                <w:rFonts w:eastAsia="Times New Roman" w:cs="Arial"/>
                <w:b/>
                <w:sz w:val="18"/>
                <w:szCs w:val="18"/>
                <w:lang w:val="hr-HR" w:eastAsia="fr-FR"/>
              </w:rPr>
              <w:t>10</w:t>
            </w:r>
            <w:r w:rsidRPr="004764AF">
              <w:rPr>
                <w:rFonts w:eastAsia="Times New Roman" w:cs="Arial"/>
                <w:b/>
                <w:sz w:val="18"/>
                <w:szCs w:val="18"/>
                <w:lang w:val="hr-HR" w:eastAsia="fr-FR"/>
              </w:rPr>
              <w:t>/0</w:t>
            </w:r>
            <w:r>
              <w:rPr>
                <w:rFonts w:eastAsia="Times New Roman" w:cs="Arial"/>
                <w:b/>
                <w:sz w:val="18"/>
                <w:szCs w:val="18"/>
                <w:lang w:val="hr-HR" w:eastAsia="fr-FR"/>
              </w:rPr>
              <w:t>3</w:t>
            </w:r>
          </w:p>
        </w:tc>
        <w:tc>
          <w:tcPr>
            <w:tcW w:w="718" w:type="dxa"/>
            <w:shd w:val="clear" w:color="000000" w:fill="FFFFFF"/>
            <w:vAlign w:val="center"/>
          </w:tcPr>
          <w:p w14:paraId="7622B2A4" w14:textId="77777777" w:rsidR="00071090" w:rsidRDefault="00071090" w:rsidP="00CA4BD8">
            <w:pPr>
              <w:spacing w:after="0" w:line="240" w:lineRule="auto"/>
              <w:rPr>
                <w:rFonts w:eastAsia="Times New Roman" w:cs="Arial"/>
                <w:b/>
                <w:sz w:val="18"/>
                <w:szCs w:val="18"/>
                <w:lang w:val="hr-HR" w:eastAsia="fr-FR"/>
              </w:rPr>
            </w:pPr>
            <w:r>
              <w:rPr>
                <w:rFonts w:eastAsia="Times New Roman" w:cs="Arial"/>
                <w:b/>
                <w:sz w:val="18"/>
                <w:szCs w:val="18"/>
                <w:lang w:val="hr-HR" w:eastAsia="fr-FR"/>
              </w:rPr>
              <w:t>18:30</w:t>
            </w:r>
          </w:p>
        </w:tc>
        <w:tc>
          <w:tcPr>
            <w:tcW w:w="1951" w:type="dxa"/>
            <w:shd w:val="clear" w:color="000000" w:fill="FFFFFF"/>
            <w:vAlign w:val="center"/>
          </w:tcPr>
          <w:p w14:paraId="2C2C3970" w14:textId="6E63D9FA" w:rsidR="00071090" w:rsidRDefault="00071090" w:rsidP="00CA4BD8">
            <w:pPr>
              <w:spacing w:after="0" w:line="240" w:lineRule="auto"/>
              <w:rPr>
                <w:rFonts w:eastAsia="Times New Roman" w:cs="Arial"/>
                <w:sz w:val="18"/>
                <w:szCs w:val="18"/>
                <w:lang w:val="hr-HR" w:eastAsia="fr-FR"/>
              </w:rPr>
            </w:pPr>
            <w:r>
              <w:rPr>
                <w:rFonts w:eastAsia="Times New Roman" w:cs="Arial"/>
                <w:sz w:val="18"/>
                <w:szCs w:val="18"/>
                <w:lang w:val="hr-HR" w:eastAsia="fr-FR"/>
              </w:rPr>
              <w:t>Alliance française de Split</w:t>
            </w:r>
          </w:p>
        </w:tc>
        <w:tc>
          <w:tcPr>
            <w:tcW w:w="1775" w:type="dxa"/>
            <w:shd w:val="clear" w:color="000000" w:fill="FFFFFF"/>
            <w:vAlign w:val="center"/>
          </w:tcPr>
          <w:p w14:paraId="37A43AE8" w14:textId="77777777" w:rsidR="00071090" w:rsidRDefault="00071090" w:rsidP="00CA4BD8">
            <w:pPr>
              <w:spacing w:after="0" w:line="240" w:lineRule="auto"/>
              <w:rPr>
                <w:rFonts w:eastAsia="Times New Roman" w:cs="Arial"/>
                <w:sz w:val="18"/>
                <w:szCs w:val="18"/>
                <w:lang w:val="hr-HR" w:eastAsia="fr-FR"/>
              </w:rPr>
            </w:pPr>
            <w:r>
              <w:rPr>
                <w:rFonts w:eastAsia="Times New Roman" w:cs="Arial"/>
                <w:sz w:val="18"/>
                <w:szCs w:val="18"/>
                <w:lang w:val="hr-HR" w:eastAsia="fr-FR"/>
              </w:rPr>
              <w:t>Marmontova 3</w:t>
            </w:r>
          </w:p>
        </w:tc>
        <w:tc>
          <w:tcPr>
            <w:tcW w:w="2311" w:type="dxa"/>
            <w:shd w:val="clear" w:color="000000" w:fill="FFFFFF"/>
            <w:vAlign w:val="center"/>
          </w:tcPr>
          <w:p w14:paraId="11E2BEB4" w14:textId="77777777" w:rsidR="00071090" w:rsidRPr="00071090" w:rsidRDefault="00071090" w:rsidP="00071090">
            <w:pPr>
              <w:pStyle w:val="TableContents"/>
              <w:spacing w:line="252" w:lineRule="auto"/>
              <w:rPr>
                <w:rFonts w:asciiTheme="minorHAnsi" w:hAnsiTheme="minorHAnsi" w:cstheme="minorHAnsi"/>
                <w:b/>
                <w:sz w:val="18"/>
                <w:szCs w:val="18"/>
              </w:rPr>
            </w:pPr>
            <w:r w:rsidRPr="009A3355">
              <w:rPr>
                <w:rFonts w:asciiTheme="minorHAnsi" w:hAnsiTheme="minorHAnsi" w:cstheme="minorHAnsi"/>
                <w:b/>
                <w:bCs/>
                <w:sz w:val="18"/>
                <w:szCs w:val="18"/>
              </w:rPr>
              <w:t>Conférence : </w:t>
            </w:r>
            <w:r w:rsidRPr="00071090">
              <w:rPr>
                <w:rFonts w:asciiTheme="minorHAnsi" w:hAnsiTheme="minorHAnsi" w:cstheme="minorHAnsi"/>
                <w:b/>
                <w:sz w:val="18"/>
                <w:szCs w:val="18"/>
              </w:rPr>
              <w:t>ROLAND TOPOR</w:t>
            </w:r>
            <w:r w:rsidRPr="00071090">
              <w:rPr>
                <w:rFonts w:asciiTheme="minorHAnsi" w:hAnsiTheme="minorHAnsi" w:cstheme="minorHAnsi"/>
                <w:b/>
                <w:i/>
                <w:sz w:val="18"/>
                <w:szCs w:val="18"/>
                <w:u w:val="single"/>
              </w:rPr>
              <w:t>, Le locateur chimérique</w:t>
            </w:r>
          </w:p>
          <w:p w14:paraId="3E22EEA3" w14:textId="42BAADEC" w:rsidR="00071090" w:rsidRPr="009A3355" w:rsidRDefault="00071090" w:rsidP="00CA4BD8">
            <w:pPr>
              <w:spacing w:after="0" w:line="240" w:lineRule="auto"/>
              <w:rPr>
                <w:rFonts w:asciiTheme="minorHAnsi" w:eastAsia="Times New Roman" w:hAnsiTheme="minorHAnsi" w:cstheme="minorHAnsi"/>
                <w:b/>
                <w:bCs/>
                <w:sz w:val="18"/>
                <w:szCs w:val="18"/>
                <w:lang w:val="fr-FR" w:eastAsia="fr-FR"/>
              </w:rPr>
            </w:pPr>
          </w:p>
        </w:tc>
        <w:tc>
          <w:tcPr>
            <w:tcW w:w="6259" w:type="dxa"/>
            <w:shd w:val="clear" w:color="000000" w:fill="FFFFFF"/>
            <w:vAlign w:val="center"/>
          </w:tcPr>
          <w:p w14:paraId="5D29BBC7" w14:textId="15348F34" w:rsidR="00071090" w:rsidRPr="00071090" w:rsidRDefault="00071090" w:rsidP="00CA4BD8">
            <w:pPr>
              <w:spacing w:after="0" w:line="240" w:lineRule="auto"/>
              <w:rPr>
                <w:bCs/>
                <w:sz w:val="18"/>
                <w:szCs w:val="18"/>
                <w:lang w:val="fr-FR"/>
              </w:rPr>
            </w:pPr>
            <w:r w:rsidRPr="009A3355">
              <w:rPr>
                <w:bCs/>
                <w:sz w:val="18"/>
                <w:szCs w:val="18"/>
                <w:lang w:val="fr-FR"/>
              </w:rPr>
              <w:t>Conférence</w:t>
            </w:r>
            <w:r>
              <w:rPr>
                <w:bCs/>
                <w:sz w:val="18"/>
                <w:szCs w:val="18"/>
                <w:lang w:val="fr-FR"/>
              </w:rPr>
              <w:t xml:space="preserve"> en croate sera donnée par Maja </w:t>
            </w:r>
            <w:proofErr w:type="spellStart"/>
            <w:r>
              <w:rPr>
                <w:bCs/>
                <w:sz w:val="18"/>
                <w:szCs w:val="18"/>
                <w:lang w:val="fr-FR"/>
              </w:rPr>
              <w:t>Peterlić</w:t>
            </w:r>
            <w:proofErr w:type="spellEnd"/>
            <w:r>
              <w:rPr>
                <w:bCs/>
                <w:sz w:val="18"/>
                <w:szCs w:val="18"/>
                <w:lang w:val="fr-FR"/>
              </w:rPr>
              <w:t xml:space="preserve">, </w:t>
            </w:r>
            <w:r w:rsidRPr="00071090">
              <w:rPr>
                <w:sz w:val="18"/>
                <w:szCs w:val="18"/>
                <w:lang w:val="fr-FR"/>
              </w:rPr>
              <w:t>journaliste et</w:t>
            </w:r>
            <w:r w:rsidRPr="00071090">
              <w:rPr>
                <w:b/>
                <w:sz w:val="18"/>
                <w:szCs w:val="18"/>
                <w:lang w:val="fr-FR"/>
              </w:rPr>
              <w:t xml:space="preserve"> </w:t>
            </w:r>
            <w:r w:rsidRPr="00071090">
              <w:rPr>
                <w:sz w:val="18"/>
                <w:szCs w:val="18"/>
                <w:lang w:val="fr-FR"/>
              </w:rPr>
              <w:t>traductrice du roman</w:t>
            </w:r>
          </w:p>
        </w:tc>
      </w:tr>
      <w:tr w:rsidR="00071090" w:rsidRPr="00A907F5" w14:paraId="3F29338C" w14:textId="77777777" w:rsidTr="003F1499">
        <w:trPr>
          <w:trHeight w:val="20"/>
        </w:trPr>
        <w:tc>
          <w:tcPr>
            <w:tcW w:w="1025" w:type="dxa"/>
            <w:shd w:val="clear" w:color="000000" w:fill="FFFFFF"/>
            <w:vAlign w:val="center"/>
          </w:tcPr>
          <w:p w14:paraId="75DBC11F" w14:textId="40C24F15" w:rsidR="00071090" w:rsidRDefault="00071090" w:rsidP="003F1499">
            <w:pPr>
              <w:spacing w:after="0" w:line="240" w:lineRule="auto"/>
              <w:rPr>
                <w:rFonts w:eastAsia="Times New Roman" w:cs="Arial"/>
                <w:b/>
                <w:sz w:val="18"/>
                <w:szCs w:val="18"/>
                <w:lang w:val="fr-FR" w:eastAsia="fr-FR"/>
              </w:rPr>
            </w:pPr>
            <w:r>
              <w:rPr>
                <w:rFonts w:eastAsia="Times New Roman" w:cs="Arial"/>
                <w:b/>
                <w:sz w:val="18"/>
                <w:szCs w:val="18"/>
                <w:lang w:val="fr-FR" w:eastAsia="fr-FR"/>
              </w:rPr>
              <w:t>14</w:t>
            </w:r>
            <w:r w:rsidRPr="004764AF">
              <w:rPr>
                <w:rFonts w:eastAsia="Times New Roman" w:cs="Arial"/>
                <w:b/>
                <w:sz w:val="18"/>
                <w:szCs w:val="18"/>
                <w:lang w:val="hr-HR" w:eastAsia="fr-FR"/>
              </w:rPr>
              <w:t>/0</w:t>
            </w:r>
            <w:r>
              <w:rPr>
                <w:rFonts w:eastAsia="Times New Roman" w:cs="Arial"/>
                <w:b/>
                <w:sz w:val="18"/>
                <w:szCs w:val="18"/>
                <w:lang w:val="hr-HR" w:eastAsia="fr-FR"/>
              </w:rPr>
              <w:t>3</w:t>
            </w:r>
          </w:p>
        </w:tc>
        <w:tc>
          <w:tcPr>
            <w:tcW w:w="718" w:type="dxa"/>
            <w:shd w:val="clear" w:color="000000" w:fill="FFFFFF"/>
            <w:vAlign w:val="center"/>
          </w:tcPr>
          <w:p w14:paraId="0A8CAB3D" w14:textId="52EDC7B6" w:rsidR="00071090" w:rsidRDefault="00071090"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19:00</w:t>
            </w:r>
          </w:p>
        </w:tc>
        <w:tc>
          <w:tcPr>
            <w:tcW w:w="1951" w:type="dxa"/>
            <w:shd w:val="clear" w:color="000000" w:fill="FFFFFF"/>
            <w:vAlign w:val="center"/>
          </w:tcPr>
          <w:p w14:paraId="6B484C3A" w14:textId="77777777" w:rsidR="00071090" w:rsidRPr="00071090" w:rsidRDefault="00071090" w:rsidP="00071090">
            <w:pPr>
              <w:pStyle w:val="Sansinterligne"/>
              <w:rPr>
                <w:rFonts w:asciiTheme="minorHAnsi" w:hAnsiTheme="minorHAnsi" w:cstheme="minorHAnsi"/>
                <w:sz w:val="18"/>
                <w:szCs w:val="18"/>
                <w:lang w:val="hr-HR"/>
              </w:rPr>
            </w:pPr>
            <w:r w:rsidRPr="00071090">
              <w:rPr>
                <w:rFonts w:asciiTheme="minorHAnsi" w:hAnsiTheme="minorHAnsi" w:cstheme="minorHAnsi"/>
                <w:sz w:val="18"/>
                <w:szCs w:val="18"/>
                <w:lang w:val="hr-HR"/>
              </w:rPr>
              <w:t>Hrvatski dom</w:t>
            </w:r>
          </w:p>
          <w:p w14:paraId="4FA13C30" w14:textId="77777777" w:rsidR="00071090" w:rsidRPr="00071090" w:rsidRDefault="00071090" w:rsidP="00071090">
            <w:pPr>
              <w:pStyle w:val="Sansinterligne"/>
              <w:rPr>
                <w:rFonts w:asciiTheme="minorHAnsi" w:hAnsiTheme="minorHAnsi" w:cstheme="minorHAnsi"/>
                <w:sz w:val="18"/>
                <w:szCs w:val="18"/>
                <w:lang w:val="hr-HR"/>
              </w:rPr>
            </w:pPr>
            <w:r w:rsidRPr="00071090">
              <w:rPr>
                <w:rFonts w:asciiTheme="minorHAnsi" w:hAnsiTheme="minorHAnsi" w:cstheme="minorHAnsi"/>
                <w:sz w:val="18"/>
                <w:szCs w:val="18"/>
                <w:lang w:val="hr-HR"/>
              </w:rPr>
              <w:t>Dvorana Jakova Gotovca</w:t>
            </w:r>
          </w:p>
          <w:p w14:paraId="51920911" w14:textId="77777777" w:rsidR="00071090" w:rsidRDefault="00071090" w:rsidP="003F1499">
            <w:pPr>
              <w:spacing w:after="0" w:line="240" w:lineRule="auto"/>
              <w:rPr>
                <w:rFonts w:eastAsia="Times New Roman" w:cs="Arial"/>
                <w:sz w:val="18"/>
                <w:szCs w:val="18"/>
                <w:lang w:val="hr-HR" w:eastAsia="fr-FR"/>
              </w:rPr>
            </w:pPr>
          </w:p>
        </w:tc>
        <w:tc>
          <w:tcPr>
            <w:tcW w:w="1775" w:type="dxa"/>
            <w:shd w:val="clear" w:color="000000" w:fill="FFFFFF"/>
            <w:vAlign w:val="center"/>
          </w:tcPr>
          <w:p w14:paraId="6A72BD12" w14:textId="32F8C87F" w:rsidR="00071090" w:rsidRDefault="00071090"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Tonciceva 1</w:t>
            </w:r>
          </w:p>
        </w:tc>
        <w:tc>
          <w:tcPr>
            <w:tcW w:w="2311" w:type="dxa"/>
            <w:shd w:val="clear" w:color="000000" w:fill="FFFFFF"/>
            <w:vAlign w:val="center"/>
          </w:tcPr>
          <w:p w14:paraId="3A3BD1BE" w14:textId="5B2A0239" w:rsidR="00071090" w:rsidRPr="00D8551C" w:rsidRDefault="00071090" w:rsidP="00071090">
            <w:pPr>
              <w:pStyle w:val="TableContents"/>
              <w:spacing w:line="252" w:lineRule="auto"/>
              <w:rPr>
                <w:rFonts w:asciiTheme="minorHAnsi" w:hAnsiTheme="minorHAnsi" w:cstheme="minorHAnsi"/>
                <w:b/>
                <w:bCs/>
                <w:sz w:val="18"/>
                <w:szCs w:val="18"/>
              </w:rPr>
            </w:pPr>
            <w:r w:rsidRPr="00D8551C">
              <w:rPr>
                <w:rFonts w:asciiTheme="minorHAnsi" w:hAnsiTheme="minorHAnsi" w:cstheme="minorHAnsi"/>
                <w:b/>
                <w:bCs/>
                <w:sz w:val="18"/>
                <w:szCs w:val="18"/>
              </w:rPr>
              <w:t>Concert de la musique classique : SOIRÉE D’AUTEURS FRANÇAIS</w:t>
            </w:r>
          </w:p>
          <w:p w14:paraId="4ECC4AF5" w14:textId="77777777" w:rsidR="00071090" w:rsidRPr="00D8551C" w:rsidRDefault="00071090" w:rsidP="009A3355">
            <w:pPr>
              <w:pStyle w:val="TableContents"/>
              <w:spacing w:line="252" w:lineRule="auto"/>
              <w:rPr>
                <w:rFonts w:asciiTheme="minorHAnsi" w:hAnsiTheme="minorHAnsi" w:cstheme="minorHAnsi"/>
                <w:b/>
                <w:bCs/>
                <w:sz w:val="18"/>
                <w:szCs w:val="18"/>
              </w:rPr>
            </w:pPr>
          </w:p>
        </w:tc>
        <w:tc>
          <w:tcPr>
            <w:tcW w:w="6259" w:type="dxa"/>
            <w:shd w:val="clear" w:color="000000" w:fill="FFFFFF"/>
            <w:vAlign w:val="center"/>
          </w:tcPr>
          <w:p w14:paraId="0E6476AB" w14:textId="20826F5D" w:rsidR="00071090" w:rsidRPr="009A3355" w:rsidRDefault="00071090" w:rsidP="003F1499">
            <w:pPr>
              <w:spacing w:after="0" w:line="240" w:lineRule="auto"/>
              <w:rPr>
                <w:bCs/>
                <w:sz w:val="18"/>
                <w:szCs w:val="18"/>
                <w:lang w:val="fr-FR"/>
              </w:rPr>
            </w:pPr>
            <w:r>
              <w:rPr>
                <w:bCs/>
                <w:sz w:val="18"/>
                <w:szCs w:val="18"/>
                <w:lang w:val="fr-FR"/>
              </w:rPr>
              <w:t xml:space="preserve">Concert sera donné par les </w:t>
            </w:r>
            <w:proofErr w:type="spellStart"/>
            <w:r>
              <w:rPr>
                <w:bCs/>
                <w:sz w:val="18"/>
                <w:szCs w:val="18"/>
                <w:lang w:val="fr-FR"/>
              </w:rPr>
              <w:t>éléves</w:t>
            </w:r>
            <w:proofErr w:type="spellEnd"/>
            <w:r>
              <w:rPr>
                <w:bCs/>
                <w:sz w:val="18"/>
                <w:szCs w:val="18"/>
                <w:lang w:val="fr-FR"/>
              </w:rPr>
              <w:t xml:space="preserve"> de l’école de musique Josip </w:t>
            </w:r>
            <w:proofErr w:type="spellStart"/>
            <w:r>
              <w:rPr>
                <w:bCs/>
                <w:sz w:val="18"/>
                <w:szCs w:val="18"/>
                <w:lang w:val="fr-FR"/>
              </w:rPr>
              <w:t>Hatze</w:t>
            </w:r>
            <w:proofErr w:type="spellEnd"/>
          </w:p>
        </w:tc>
      </w:tr>
      <w:tr w:rsidR="00071090" w:rsidRPr="00A907F5" w14:paraId="78AACED5" w14:textId="77777777" w:rsidTr="00CA4BD8">
        <w:trPr>
          <w:trHeight w:val="20"/>
        </w:trPr>
        <w:tc>
          <w:tcPr>
            <w:tcW w:w="1025" w:type="dxa"/>
            <w:shd w:val="clear" w:color="000000" w:fill="FFFFFF"/>
            <w:vAlign w:val="center"/>
          </w:tcPr>
          <w:p w14:paraId="78016B73" w14:textId="2A82051B" w:rsidR="00071090" w:rsidRPr="009A3355" w:rsidRDefault="00071090" w:rsidP="00CA4BD8">
            <w:pPr>
              <w:spacing w:after="0" w:line="240" w:lineRule="auto"/>
              <w:rPr>
                <w:rFonts w:eastAsia="Times New Roman" w:cs="Arial"/>
                <w:b/>
                <w:sz w:val="18"/>
                <w:szCs w:val="18"/>
                <w:lang w:val="fr-FR" w:eastAsia="fr-FR"/>
              </w:rPr>
            </w:pPr>
            <w:r>
              <w:rPr>
                <w:rFonts w:eastAsia="Times New Roman" w:cs="Arial"/>
                <w:b/>
                <w:sz w:val="18"/>
                <w:szCs w:val="18"/>
                <w:lang w:val="hr-HR" w:eastAsia="fr-FR"/>
              </w:rPr>
              <w:t>17</w:t>
            </w:r>
            <w:r w:rsidRPr="004764AF">
              <w:rPr>
                <w:rFonts w:eastAsia="Times New Roman" w:cs="Arial"/>
                <w:b/>
                <w:sz w:val="18"/>
                <w:szCs w:val="18"/>
                <w:lang w:val="hr-HR" w:eastAsia="fr-FR"/>
              </w:rPr>
              <w:t>/0</w:t>
            </w:r>
            <w:r>
              <w:rPr>
                <w:rFonts w:eastAsia="Times New Roman" w:cs="Arial"/>
                <w:b/>
                <w:sz w:val="18"/>
                <w:szCs w:val="18"/>
                <w:lang w:val="hr-HR" w:eastAsia="fr-FR"/>
              </w:rPr>
              <w:t>3</w:t>
            </w:r>
          </w:p>
        </w:tc>
        <w:tc>
          <w:tcPr>
            <w:tcW w:w="718" w:type="dxa"/>
            <w:shd w:val="clear" w:color="000000" w:fill="FFFFFF"/>
            <w:vAlign w:val="center"/>
          </w:tcPr>
          <w:p w14:paraId="698413C9" w14:textId="77777777" w:rsidR="00071090" w:rsidRDefault="00071090" w:rsidP="00CA4BD8">
            <w:pPr>
              <w:spacing w:after="0" w:line="240" w:lineRule="auto"/>
              <w:rPr>
                <w:rFonts w:eastAsia="Times New Roman" w:cs="Arial"/>
                <w:b/>
                <w:sz w:val="18"/>
                <w:szCs w:val="18"/>
                <w:lang w:val="hr-HR" w:eastAsia="fr-FR"/>
              </w:rPr>
            </w:pPr>
            <w:r>
              <w:rPr>
                <w:rFonts w:eastAsia="Times New Roman" w:cs="Arial"/>
                <w:b/>
                <w:sz w:val="18"/>
                <w:szCs w:val="18"/>
                <w:lang w:val="hr-HR" w:eastAsia="fr-FR"/>
              </w:rPr>
              <w:t>18:30</w:t>
            </w:r>
          </w:p>
        </w:tc>
        <w:tc>
          <w:tcPr>
            <w:tcW w:w="1951" w:type="dxa"/>
            <w:shd w:val="clear" w:color="000000" w:fill="FFFFFF"/>
            <w:vAlign w:val="center"/>
          </w:tcPr>
          <w:p w14:paraId="0AF7ED59" w14:textId="77777777" w:rsidR="00071090" w:rsidRDefault="00071090" w:rsidP="00CA4BD8">
            <w:pPr>
              <w:spacing w:after="0" w:line="240" w:lineRule="auto"/>
              <w:rPr>
                <w:rFonts w:eastAsia="Times New Roman" w:cs="Arial"/>
                <w:sz w:val="18"/>
                <w:szCs w:val="18"/>
                <w:lang w:val="hr-HR" w:eastAsia="fr-FR"/>
              </w:rPr>
            </w:pPr>
            <w:r>
              <w:rPr>
                <w:rFonts w:eastAsia="Times New Roman" w:cs="Arial"/>
                <w:sz w:val="18"/>
                <w:szCs w:val="18"/>
                <w:lang w:val="hr-HR" w:eastAsia="fr-FR"/>
              </w:rPr>
              <w:t>Alliance française de Split</w:t>
            </w:r>
          </w:p>
        </w:tc>
        <w:tc>
          <w:tcPr>
            <w:tcW w:w="1775" w:type="dxa"/>
            <w:shd w:val="clear" w:color="000000" w:fill="FFFFFF"/>
            <w:vAlign w:val="center"/>
          </w:tcPr>
          <w:p w14:paraId="64593550" w14:textId="77777777" w:rsidR="00071090" w:rsidRDefault="00071090" w:rsidP="00CA4BD8">
            <w:pPr>
              <w:spacing w:after="0" w:line="240" w:lineRule="auto"/>
              <w:rPr>
                <w:rFonts w:eastAsia="Times New Roman" w:cs="Arial"/>
                <w:sz w:val="18"/>
                <w:szCs w:val="18"/>
                <w:lang w:val="hr-HR" w:eastAsia="fr-FR"/>
              </w:rPr>
            </w:pPr>
            <w:r>
              <w:rPr>
                <w:rFonts w:eastAsia="Times New Roman" w:cs="Arial"/>
                <w:sz w:val="18"/>
                <w:szCs w:val="18"/>
                <w:lang w:val="hr-HR" w:eastAsia="fr-FR"/>
              </w:rPr>
              <w:t>Marmontova 3</w:t>
            </w:r>
          </w:p>
        </w:tc>
        <w:tc>
          <w:tcPr>
            <w:tcW w:w="2311" w:type="dxa"/>
            <w:shd w:val="clear" w:color="000000" w:fill="FFFFFF"/>
            <w:vAlign w:val="center"/>
          </w:tcPr>
          <w:p w14:paraId="5C432421" w14:textId="6C926218" w:rsidR="00071090" w:rsidRPr="00D8551C" w:rsidRDefault="00071090" w:rsidP="00CA4BD8">
            <w:pPr>
              <w:spacing w:after="0" w:line="240" w:lineRule="auto"/>
              <w:rPr>
                <w:rFonts w:asciiTheme="minorHAnsi" w:hAnsiTheme="minorHAnsi" w:cstheme="minorHAnsi"/>
                <w:b/>
                <w:bCs/>
                <w:sz w:val="18"/>
                <w:szCs w:val="18"/>
                <w:lang w:val="fr-FR"/>
              </w:rPr>
            </w:pPr>
            <w:r w:rsidRPr="00D8551C">
              <w:rPr>
                <w:rFonts w:asciiTheme="minorHAnsi" w:hAnsiTheme="minorHAnsi" w:cstheme="minorHAnsi"/>
                <w:b/>
                <w:bCs/>
                <w:sz w:val="18"/>
                <w:szCs w:val="18"/>
                <w:lang w:val="fr-FR"/>
              </w:rPr>
              <w:t>Atelier / conférence : </w:t>
            </w:r>
          </w:p>
          <w:p w14:paraId="57E4DF65" w14:textId="5D5335C8" w:rsidR="00071090" w:rsidRPr="00D8551C" w:rsidRDefault="00071090" w:rsidP="00CA4BD8">
            <w:pPr>
              <w:spacing w:after="0" w:line="240" w:lineRule="auto"/>
              <w:rPr>
                <w:rFonts w:asciiTheme="minorHAnsi" w:eastAsia="Times New Roman" w:hAnsiTheme="minorHAnsi" w:cstheme="minorHAnsi"/>
                <w:b/>
                <w:bCs/>
                <w:sz w:val="18"/>
                <w:szCs w:val="18"/>
                <w:lang w:val="fr-FR" w:eastAsia="fr-FR"/>
              </w:rPr>
            </w:pPr>
            <w:r w:rsidRPr="00D8551C">
              <w:rPr>
                <w:b/>
                <w:bCs/>
                <w:sz w:val="18"/>
                <w:szCs w:val="18"/>
                <w:lang w:val="fr-FR"/>
              </w:rPr>
              <w:t>L’HISTORIQUE DE L’ENIGMATIQUE</w:t>
            </w:r>
            <w:r w:rsidRPr="00D8551C">
              <w:rPr>
                <w:rFonts w:asciiTheme="minorHAnsi" w:eastAsia="Times New Roman" w:hAnsiTheme="minorHAnsi" w:cstheme="minorHAnsi"/>
                <w:b/>
                <w:bCs/>
                <w:sz w:val="18"/>
                <w:szCs w:val="18"/>
                <w:lang w:val="fr-FR" w:eastAsia="fr-FR"/>
              </w:rPr>
              <w:t xml:space="preserve"> </w:t>
            </w:r>
          </w:p>
        </w:tc>
        <w:tc>
          <w:tcPr>
            <w:tcW w:w="6259" w:type="dxa"/>
            <w:shd w:val="clear" w:color="000000" w:fill="FFFFFF"/>
            <w:vAlign w:val="center"/>
          </w:tcPr>
          <w:p w14:paraId="025B03BB" w14:textId="57FDF227" w:rsidR="00071090" w:rsidRPr="00071090" w:rsidRDefault="00071090" w:rsidP="00CA4BD8">
            <w:pPr>
              <w:spacing w:after="0" w:line="240" w:lineRule="auto"/>
              <w:rPr>
                <w:bCs/>
                <w:sz w:val="18"/>
                <w:szCs w:val="18"/>
                <w:lang w:val="fr-FR"/>
              </w:rPr>
            </w:pPr>
            <w:r w:rsidRPr="009A3355">
              <w:rPr>
                <w:bCs/>
                <w:sz w:val="18"/>
                <w:szCs w:val="18"/>
                <w:lang w:val="fr-FR"/>
              </w:rPr>
              <w:t>Conférence</w:t>
            </w:r>
            <w:r>
              <w:rPr>
                <w:bCs/>
                <w:sz w:val="18"/>
                <w:szCs w:val="18"/>
                <w:lang w:val="fr-FR"/>
              </w:rPr>
              <w:t xml:space="preserve"> en croate sera donnée par Zdravko </w:t>
            </w:r>
            <w:proofErr w:type="spellStart"/>
            <w:r>
              <w:rPr>
                <w:bCs/>
                <w:sz w:val="18"/>
                <w:szCs w:val="18"/>
                <w:lang w:val="fr-FR"/>
              </w:rPr>
              <w:t>Žarković</w:t>
            </w:r>
            <w:proofErr w:type="spellEnd"/>
            <w:r>
              <w:rPr>
                <w:bCs/>
                <w:sz w:val="18"/>
                <w:szCs w:val="18"/>
                <w:lang w:val="fr-FR"/>
              </w:rPr>
              <w:t xml:space="preserve">, professeur de </w:t>
            </w:r>
            <w:r w:rsidRPr="00071090">
              <w:rPr>
                <w:bCs/>
                <w:sz w:val="18"/>
                <w:szCs w:val="18"/>
                <w:lang w:val="fr-FR"/>
              </w:rPr>
              <w:t>f</w:t>
            </w:r>
            <w:r>
              <w:rPr>
                <w:bCs/>
                <w:sz w:val="18"/>
                <w:szCs w:val="18"/>
                <w:lang w:val="fr-FR"/>
              </w:rPr>
              <w:t>rançais et de philosophie</w:t>
            </w:r>
          </w:p>
        </w:tc>
      </w:tr>
      <w:tr w:rsidR="00D8551C" w:rsidRPr="00A907F5" w14:paraId="7D91D6EB" w14:textId="77777777" w:rsidTr="002F0E63">
        <w:trPr>
          <w:trHeight w:val="20"/>
        </w:trPr>
        <w:tc>
          <w:tcPr>
            <w:tcW w:w="1025" w:type="dxa"/>
            <w:shd w:val="clear" w:color="000000" w:fill="FFFFFF"/>
            <w:vAlign w:val="center"/>
          </w:tcPr>
          <w:p w14:paraId="04AABDA2" w14:textId="56015EE6" w:rsidR="00D8551C" w:rsidRDefault="00D8551C" w:rsidP="00D8551C">
            <w:pPr>
              <w:spacing w:after="0" w:line="240" w:lineRule="auto"/>
              <w:rPr>
                <w:rFonts w:eastAsia="Times New Roman" w:cs="Arial"/>
                <w:b/>
                <w:sz w:val="18"/>
                <w:szCs w:val="18"/>
                <w:lang w:val="fr-FR" w:eastAsia="fr-FR"/>
              </w:rPr>
            </w:pPr>
            <w:r>
              <w:rPr>
                <w:rFonts w:eastAsia="Times New Roman" w:cs="Arial"/>
                <w:b/>
                <w:sz w:val="18"/>
                <w:szCs w:val="18"/>
                <w:lang w:val="hr-HR" w:eastAsia="fr-FR"/>
              </w:rPr>
              <w:t>20</w:t>
            </w:r>
            <w:r w:rsidRPr="004764AF">
              <w:rPr>
                <w:rFonts w:eastAsia="Times New Roman" w:cs="Arial"/>
                <w:b/>
                <w:sz w:val="18"/>
                <w:szCs w:val="18"/>
                <w:lang w:val="hr-HR" w:eastAsia="fr-FR"/>
              </w:rPr>
              <w:t>/0</w:t>
            </w:r>
            <w:r>
              <w:rPr>
                <w:rFonts w:eastAsia="Times New Roman" w:cs="Arial"/>
                <w:b/>
                <w:sz w:val="18"/>
                <w:szCs w:val="18"/>
                <w:lang w:val="hr-HR" w:eastAsia="fr-FR"/>
              </w:rPr>
              <w:t>3</w:t>
            </w:r>
          </w:p>
        </w:tc>
        <w:tc>
          <w:tcPr>
            <w:tcW w:w="718" w:type="dxa"/>
            <w:shd w:val="clear" w:color="000000" w:fill="FFFFFF"/>
            <w:vAlign w:val="center"/>
          </w:tcPr>
          <w:p w14:paraId="2539A19B" w14:textId="550E6AD0" w:rsidR="00D8551C" w:rsidRDefault="00D8551C" w:rsidP="00D8551C">
            <w:pPr>
              <w:spacing w:after="0" w:line="240" w:lineRule="auto"/>
              <w:rPr>
                <w:rFonts w:eastAsia="Times New Roman" w:cs="Arial"/>
                <w:b/>
                <w:sz w:val="18"/>
                <w:szCs w:val="18"/>
                <w:lang w:val="hr-HR" w:eastAsia="fr-FR"/>
              </w:rPr>
            </w:pPr>
            <w:r>
              <w:rPr>
                <w:rFonts w:eastAsia="Times New Roman" w:cs="Arial"/>
                <w:b/>
                <w:sz w:val="18"/>
                <w:szCs w:val="18"/>
                <w:lang w:val="hr-HR" w:eastAsia="fr-FR"/>
              </w:rPr>
              <w:t>21:00</w:t>
            </w:r>
          </w:p>
        </w:tc>
        <w:tc>
          <w:tcPr>
            <w:tcW w:w="1951" w:type="dxa"/>
            <w:shd w:val="clear" w:color="000000" w:fill="FFFFFF"/>
            <w:vAlign w:val="center"/>
          </w:tcPr>
          <w:p w14:paraId="2EF9822A" w14:textId="14C7D357" w:rsidR="00D8551C" w:rsidRPr="00071090" w:rsidRDefault="00D8551C" w:rsidP="00D8551C">
            <w:pPr>
              <w:pStyle w:val="Sansinterligne"/>
              <w:rPr>
                <w:rFonts w:asciiTheme="minorHAnsi" w:hAnsiTheme="minorHAnsi" w:cstheme="minorHAnsi"/>
                <w:sz w:val="18"/>
                <w:szCs w:val="18"/>
                <w:lang w:val="hr-HR"/>
              </w:rPr>
            </w:pPr>
            <w:r>
              <w:rPr>
                <w:rFonts w:asciiTheme="minorHAnsi" w:hAnsiTheme="minorHAnsi" w:cstheme="minorHAnsi"/>
                <w:sz w:val="18"/>
                <w:szCs w:val="18"/>
                <w:lang w:val="hr-HR"/>
              </w:rPr>
              <w:t>Café-restaurant Baraka</w:t>
            </w:r>
          </w:p>
        </w:tc>
        <w:tc>
          <w:tcPr>
            <w:tcW w:w="1775" w:type="dxa"/>
            <w:shd w:val="clear" w:color="000000" w:fill="FFFFFF"/>
            <w:vAlign w:val="center"/>
          </w:tcPr>
          <w:p w14:paraId="35034A58" w14:textId="2F0D88E7" w:rsidR="00D8551C" w:rsidRDefault="00D8551C" w:rsidP="00D8551C">
            <w:pPr>
              <w:spacing w:after="0" w:line="240" w:lineRule="auto"/>
              <w:rPr>
                <w:rFonts w:eastAsia="Times New Roman" w:cs="Arial"/>
                <w:sz w:val="18"/>
                <w:szCs w:val="18"/>
                <w:lang w:val="hr-HR" w:eastAsia="fr-FR"/>
              </w:rPr>
            </w:pPr>
            <w:r>
              <w:rPr>
                <w:rFonts w:eastAsia="Times New Roman" w:cs="Arial"/>
                <w:sz w:val="18"/>
                <w:szCs w:val="18"/>
                <w:lang w:val="hr-HR" w:eastAsia="fr-FR"/>
              </w:rPr>
              <w:t>Vukovarska 35 C</w:t>
            </w:r>
          </w:p>
        </w:tc>
        <w:tc>
          <w:tcPr>
            <w:tcW w:w="2311" w:type="dxa"/>
            <w:shd w:val="clear" w:color="000000" w:fill="FFFFFF"/>
            <w:vAlign w:val="center"/>
          </w:tcPr>
          <w:p w14:paraId="5E7B7FC4" w14:textId="4F4EA37E" w:rsidR="00D8551C" w:rsidRPr="00D8551C" w:rsidRDefault="00D8551C" w:rsidP="00D8551C">
            <w:pPr>
              <w:pStyle w:val="TableContents"/>
              <w:spacing w:line="252" w:lineRule="auto"/>
              <w:rPr>
                <w:rFonts w:asciiTheme="minorHAnsi" w:hAnsiTheme="minorHAnsi" w:cstheme="minorHAnsi"/>
                <w:b/>
                <w:bCs/>
                <w:sz w:val="18"/>
                <w:szCs w:val="18"/>
              </w:rPr>
            </w:pPr>
            <w:r w:rsidRPr="00D8551C">
              <w:rPr>
                <w:rFonts w:asciiTheme="minorHAnsi" w:hAnsiTheme="minorHAnsi" w:cstheme="minorHAnsi"/>
                <w:b/>
                <w:bCs/>
                <w:sz w:val="18"/>
                <w:szCs w:val="18"/>
              </w:rPr>
              <w:t>Concert de la chanson française NOMADE</w:t>
            </w:r>
          </w:p>
          <w:p w14:paraId="5A47D793" w14:textId="77777777" w:rsidR="00D8551C" w:rsidRPr="00D8551C" w:rsidRDefault="00D8551C" w:rsidP="00D8551C">
            <w:pPr>
              <w:pStyle w:val="TableContents"/>
              <w:spacing w:line="252" w:lineRule="auto"/>
              <w:rPr>
                <w:rFonts w:asciiTheme="minorHAnsi" w:hAnsiTheme="minorHAnsi" w:cstheme="minorHAnsi"/>
                <w:b/>
                <w:bCs/>
                <w:sz w:val="18"/>
                <w:szCs w:val="18"/>
              </w:rPr>
            </w:pPr>
          </w:p>
        </w:tc>
        <w:tc>
          <w:tcPr>
            <w:tcW w:w="6259" w:type="dxa"/>
            <w:shd w:val="clear" w:color="000000" w:fill="FFFFFF"/>
          </w:tcPr>
          <w:p w14:paraId="3D18BDCF" w14:textId="664D0632" w:rsidR="00D8551C" w:rsidRPr="00D8551C" w:rsidRDefault="00D8551C" w:rsidP="00D8551C">
            <w:pPr>
              <w:pStyle w:val="TableContents"/>
              <w:spacing w:line="252" w:lineRule="auto"/>
              <w:rPr>
                <w:rFonts w:asciiTheme="minorHAnsi" w:hAnsiTheme="minorHAnsi" w:cstheme="minorHAnsi"/>
                <w:sz w:val="18"/>
                <w:szCs w:val="18"/>
              </w:rPr>
            </w:pPr>
            <w:r w:rsidRPr="00D8551C">
              <w:rPr>
                <w:rFonts w:asciiTheme="minorHAnsi" w:hAnsiTheme="minorHAnsi" w:cstheme="minorHAnsi"/>
                <w:sz w:val="18"/>
                <w:szCs w:val="18"/>
              </w:rPr>
              <w:t>Concert de la chanson française</w:t>
            </w:r>
            <w:r>
              <w:rPr>
                <w:rFonts w:asciiTheme="minorHAnsi" w:hAnsiTheme="minorHAnsi" w:cstheme="minorHAnsi"/>
                <w:sz w:val="18"/>
                <w:szCs w:val="18"/>
              </w:rPr>
              <w:t xml:space="preserve"> </w:t>
            </w:r>
            <w:r w:rsidRPr="00D8551C">
              <w:rPr>
                <w:rFonts w:asciiTheme="minorHAnsi" w:hAnsiTheme="minorHAnsi" w:cstheme="minorHAnsi"/>
                <w:b/>
                <w:sz w:val="18"/>
                <w:szCs w:val="18"/>
              </w:rPr>
              <w:t>NOMADE</w:t>
            </w:r>
          </w:p>
          <w:p w14:paraId="112618CB" w14:textId="79369227" w:rsidR="00D8551C" w:rsidRPr="00D8551C" w:rsidRDefault="00D8551C" w:rsidP="00D8551C">
            <w:pPr>
              <w:spacing w:after="0" w:line="240" w:lineRule="auto"/>
              <w:rPr>
                <w:rFonts w:asciiTheme="minorHAnsi" w:hAnsiTheme="minorHAnsi" w:cstheme="minorHAnsi"/>
                <w:bCs/>
                <w:sz w:val="18"/>
                <w:szCs w:val="18"/>
                <w:lang w:val="fr-FR"/>
              </w:rPr>
            </w:pPr>
            <w:r w:rsidRPr="00D8551C">
              <w:rPr>
                <w:rFonts w:asciiTheme="minorHAnsi" w:hAnsiTheme="minorHAnsi" w:cstheme="minorHAnsi"/>
                <w:b/>
                <w:sz w:val="18"/>
                <w:szCs w:val="18"/>
                <w:lang w:val="fr-FR"/>
              </w:rPr>
              <w:t>CHRISTOPHE MEYER</w:t>
            </w:r>
            <w:r w:rsidRPr="00D8551C">
              <w:rPr>
                <w:rFonts w:asciiTheme="minorHAnsi" w:hAnsiTheme="minorHAnsi" w:cstheme="minorHAnsi"/>
                <w:sz w:val="18"/>
                <w:szCs w:val="18"/>
                <w:lang w:val="fr-FR"/>
              </w:rPr>
              <w:t>, chanteur, auteur, compositeur suisse</w:t>
            </w:r>
          </w:p>
        </w:tc>
      </w:tr>
      <w:tr w:rsidR="00D8551C" w:rsidRPr="008D123B" w14:paraId="6117EA6D" w14:textId="77777777" w:rsidTr="00CA4BD8">
        <w:trPr>
          <w:trHeight w:val="20"/>
        </w:trPr>
        <w:tc>
          <w:tcPr>
            <w:tcW w:w="1025" w:type="dxa"/>
            <w:shd w:val="clear" w:color="000000" w:fill="FFFFFF"/>
            <w:vAlign w:val="center"/>
            <w:hideMark/>
          </w:tcPr>
          <w:p w14:paraId="4E2A6CEA" w14:textId="77777777" w:rsidR="00D8551C" w:rsidRPr="004764AF" w:rsidRDefault="00D8551C" w:rsidP="00D8551C">
            <w:pPr>
              <w:spacing w:after="0" w:line="240" w:lineRule="auto"/>
              <w:rPr>
                <w:rFonts w:eastAsia="Times New Roman" w:cs="Arial"/>
                <w:b/>
                <w:sz w:val="18"/>
                <w:szCs w:val="18"/>
                <w:lang w:val="hr-HR" w:eastAsia="fr-FR"/>
              </w:rPr>
            </w:pPr>
            <w:r>
              <w:rPr>
                <w:rFonts w:eastAsia="Times New Roman" w:cs="Arial"/>
                <w:b/>
                <w:sz w:val="18"/>
                <w:szCs w:val="18"/>
                <w:lang w:val="hr-HR" w:eastAsia="fr-FR"/>
              </w:rPr>
              <w:t>22</w:t>
            </w:r>
            <w:r w:rsidRPr="004764AF">
              <w:rPr>
                <w:rFonts w:eastAsia="Times New Roman" w:cs="Arial"/>
                <w:b/>
                <w:sz w:val="18"/>
                <w:szCs w:val="18"/>
                <w:lang w:val="hr-HR" w:eastAsia="fr-FR"/>
              </w:rPr>
              <w:t>/0</w:t>
            </w:r>
            <w:r>
              <w:rPr>
                <w:rFonts w:eastAsia="Times New Roman" w:cs="Arial"/>
                <w:b/>
                <w:sz w:val="18"/>
                <w:szCs w:val="18"/>
                <w:lang w:val="hr-HR" w:eastAsia="fr-FR"/>
              </w:rPr>
              <w:t>3</w:t>
            </w:r>
          </w:p>
        </w:tc>
        <w:tc>
          <w:tcPr>
            <w:tcW w:w="718" w:type="dxa"/>
            <w:shd w:val="clear" w:color="000000" w:fill="FFFFFF"/>
            <w:vAlign w:val="center"/>
            <w:hideMark/>
          </w:tcPr>
          <w:p w14:paraId="4CA131A3" w14:textId="77777777" w:rsidR="00D8551C" w:rsidRPr="004764AF" w:rsidRDefault="00D8551C" w:rsidP="00D8551C">
            <w:pPr>
              <w:spacing w:after="0" w:line="240" w:lineRule="auto"/>
              <w:rPr>
                <w:rFonts w:eastAsia="Times New Roman" w:cs="Arial"/>
                <w:b/>
                <w:sz w:val="18"/>
                <w:szCs w:val="18"/>
                <w:lang w:val="hr-HR" w:eastAsia="fr-FR"/>
              </w:rPr>
            </w:pPr>
            <w:r>
              <w:rPr>
                <w:rFonts w:eastAsia="Times New Roman" w:cs="Arial"/>
                <w:b/>
                <w:sz w:val="18"/>
                <w:szCs w:val="18"/>
                <w:lang w:val="hr-HR" w:eastAsia="fr-FR"/>
              </w:rPr>
              <w:t>19</w:t>
            </w:r>
            <w:r w:rsidRPr="004764AF">
              <w:rPr>
                <w:rFonts w:eastAsia="Times New Roman" w:cs="Arial"/>
                <w:b/>
                <w:sz w:val="18"/>
                <w:szCs w:val="18"/>
                <w:lang w:val="hr-HR" w:eastAsia="fr-FR"/>
              </w:rPr>
              <w:t>:</w:t>
            </w:r>
            <w:r>
              <w:rPr>
                <w:rFonts w:eastAsia="Times New Roman" w:cs="Arial"/>
                <w:b/>
                <w:sz w:val="18"/>
                <w:szCs w:val="18"/>
                <w:lang w:val="hr-HR" w:eastAsia="fr-FR"/>
              </w:rPr>
              <w:t>0</w:t>
            </w:r>
            <w:r w:rsidRPr="004764AF">
              <w:rPr>
                <w:rFonts w:eastAsia="Times New Roman" w:cs="Arial"/>
                <w:b/>
                <w:sz w:val="18"/>
                <w:szCs w:val="18"/>
                <w:lang w:val="hr-HR" w:eastAsia="fr-FR"/>
              </w:rPr>
              <w:t>0</w:t>
            </w:r>
          </w:p>
        </w:tc>
        <w:tc>
          <w:tcPr>
            <w:tcW w:w="1951" w:type="dxa"/>
            <w:shd w:val="clear" w:color="000000" w:fill="FFFFFF"/>
            <w:vAlign w:val="center"/>
            <w:hideMark/>
          </w:tcPr>
          <w:p w14:paraId="5EFA11E1" w14:textId="77777777" w:rsidR="00D8551C" w:rsidRPr="004764AF" w:rsidRDefault="00D8551C" w:rsidP="00D8551C">
            <w:pPr>
              <w:spacing w:after="0" w:line="240" w:lineRule="auto"/>
              <w:rPr>
                <w:rFonts w:eastAsia="Times New Roman" w:cs="Arial"/>
                <w:sz w:val="18"/>
                <w:szCs w:val="18"/>
                <w:lang w:val="hr-HR" w:eastAsia="fr-FR"/>
              </w:rPr>
            </w:pPr>
            <w:r w:rsidRPr="00EB2CDA">
              <w:rPr>
                <w:rFonts w:eastAsia="Times New Roman" w:cs="Arial"/>
                <w:sz w:val="18"/>
                <w:szCs w:val="18"/>
                <w:lang w:val="hr-HR" w:eastAsia="fr-FR"/>
              </w:rPr>
              <w:t>Prokultura - Kuća jezika i kulture Peristil</w:t>
            </w:r>
          </w:p>
        </w:tc>
        <w:tc>
          <w:tcPr>
            <w:tcW w:w="1775" w:type="dxa"/>
            <w:shd w:val="clear" w:color="000000" w:fill="FFFFFF"/>
            <w:vAlign w:val="center"/>
            <w:hideMark/>
          </w:tcPr>
          <w:p w14:paraId="3A8CD282" w14:textId="77777777" w:rsidR="00D8551C" w:rsidRPr="004764AF" w:rsidRDefault="00D8551C" w:rsidP="00D8551C">
            <w:pPr>
              <w:spacing w:after="0" w:line="240" w:lineRule="auto"/>
              <w:rPr>
                <w:rFonts w:eastAsia="Times New Roman" w:cs="Arial"/>
                <w:sz w:val="18"/>
                <w:szCs w:val="18"/>
                <w:lang w:val="hr-HR" w:eastAsia="fr-FR"/>
              </w:rPr>
            </w:pPr>
            <w:r w:rsidRPr="00EB2CDA">
              <w:rPr>
                <w:rFonts w:eastAsia="Times New Roman" w:cs="Arial"/>
                <w:sz w:val="18"/>
                <w:szCs w:val="18"/>
                <w:lang w:val="hr-HR" w:eastAsia="fr-FR"/>
              </w:rPr>
              <w:t>Poljana kraljice Jelene 1</w:t>
            </w:r>
          </w:p>
        </w:tc>
        <w:tc>
          <w:tcPr>
            <w:tcW w:w="2311" w:type="dxa"/>
            <w:shd w:val="clear" w:color="000000" w:fill="FFFFFF"/>
            <w:vAlign w:val="center"/>
            <w:hideMark/>
          </w:tcPr>
          <w:p w14:paraId="4774A309" w14:textId="77777777" w:rsidR="00D8551C" w:rsidRPr="004764AF" w:rsidRDefault="00D8551C" w:rsidP="00D8551C">
            <w:pPr>
              <w:spacing w:after="0" w:line="240" w:lineRule="auto"/>
              <w:rPr>
                <w:rFonts w:eastAsia="Times New Roman" w:cs="Arial"/>
                <w:b/>
                <w:sz w:val="18"/>
                <w:szCs w:val="18"/>
                <w:lang w:val="hr-HR" w:eastAsia="fr-FR"/>
              </w:rPr>
            </w:pPr>
            <w:r>
              <w:rPr>
                <w:rFonts w:eastAsia="Times New Roman" w:cs="Arial"/>
                <w:b/>
                <w:sz w:val="18"/>
                <w:szCs w:val="18"/>
                <w:lang w:val="hr-HR" w:eastAsia="fr-FR"/>
              </w:rPr>
              <w:t>Conférence donnée par</w:t>
            </w:r>
            <w:r w:rsidRPr="00EB2CDA">
              <w:rPr>
                <w:rFonts w:eastAsia="Times New Roman" w:cs="Arial"/>
                <w:b/>
                <w:sz w:val="18"/>
                <w:szCs w:val="18"/>
                <w:lang w:val="hr-HR" w:eastAsia="fr-FR"/>
              </w:rPr>
              <w:t xml:space="preserve"> dr. sc. Nansi Ivanišević: " </w:t>
            </w:r>
            <w:r w:rsidRPr="00825047">
              <w:rPr>
                <w:rFonts w:eastAsia="Times New Roman" w:cs="Arial"/>
                <w:b/>
                <w:sz w:val="18"/>
                <w:szCs w:val="18"/>
                <w:lang w:val="hr-HR" w:eastAsia="fr-FR"/>
              </w:rPr>
              <w:t>Politiques culturelles - experience francaise"</w:t>
            </w:r>
          </w:p>
        </w:tc>
        <w:tc>
          <w:tcPr>
            <w:tcW w:w="6259" w:type="dxa"/>
            <w:shd w:val="clear" w:color="000000" w:fill="FFFFFF"/>
            <w:vAlign w:val="center"/>
            <w:hideMark/>
          </w:tcPr>
          <w:p w14:paraId="609F79FE" w14:textId="77777777" w:rsidR="00D8551C" w:rsidRPr="004764AF" w:rsidRDefault="00D8551C" w:rsidP="00D8551C">
            <w:pPr>
              <w:spacing w:after="0" w:line="240" w:lineRule="auto"/>
              <w:rPr>
                <w:rFonts w:eastAsia="Times New Roman" w:cs="Arial"/>
                <w:sz w:val="18"/>
                <w:szCs w:val="18"/>
                <w:lang w:val="hr-HR" w:eastAsia="fr-FR"/>
              </w:rPr>
            </w:pPr>
            <w:r>
              <w:rPr>
                <w:rFonts w:eastAsia="Times New Roman" w:cs="Arial"/>
                <w:sz w:val="18"/>
                <w:szCs w:val="18"/>
                <w:lang w:val="hr-HR" w:eastAsia="fr-FR"/>
              </w:rPr>
              <w:t>Entrée libre</w:t>
            </w:r>
          </w:p>
        </w:tc>
      </w:tr>
      <w:tr w:rsidR="00D8551C" w:rsidRPr="00A907F5" w14:paraId="6257B0D3" w14:textId="77777777" w:rsidTr="003F1499">
        <w:trPr>
          <w:trHeight w:val="20"/>
        </w:trPr>
        <w:tc>
          <w:tcPr>
            <w:tcW w:w="1025" w:type="dxa"/>
            <w:shd w:val="clear" w:color="000000" w:fill="FFFFFF"/>
            <w:vAlign w:val="center"/>
            <w:hideMark/>
          </w:tcPr>
          <w:p w14:paraId="4C076BC2" w14:textId="77777777" w:rsidR="00D8551C" w:rsidRPr="004764AF" w:rsidRDefault="00D8551C" w:rsidP="00D8551C">
            <w:pPr>
              <w:spacing w:after="0" w:line="240" w:lineRule="auto"/>
              <w:rPr>
                <w:rFonts w:eastAsia="Times New Roman" w:cs="Arial"/>
                <w:b/>
                <w:sz w:val="18"/>
                <w:szCs w:val="18"/>
                <w:lang w:val="hr-HR" w:eastAsia="fr-FR"/>
              </w:rPr>
            </w:pPr>
            <w:r>
              <w:rPr>
                <w:rFonts w:eastAsia="Times New Roman" w:cs="Arial"/>
                <w:b/>
                <w:sz w:val="18"/>
                <w:szCs w:val="18"/>
                <w:lang w:val="hr-HR" w:eastAsia="fr-FR"/>
              </w:rPr>
              <w:lastRenderedPageBreak/>
              <w:t>24</w:t>
            </w:r>
            <w:r w:rsidRPr="004764AF">
              <w:rPr>
                <w:rFonts w:eastAsia="Times New Roman" w:cs="Arial"/>
                <w:b/>
                <w:sz w:val="18"/>
                <w:szCs w:val="18"/>
                <w:lang w:val="hr-HR" w:eastAsia="fr-FR"/>
              </w:rPr>
              <w:t>/03</w:t>
            </w:r>
          </w:p>
        </w:tc>
        <w:tc>
          <w:tcPr>
            <w:tcW w:w="718" w:type="dxa"/>
            <w:shd w:val="clear" w:color="000000" w:fill="FFFFFF"/>
            <w:vAlign w:val="center"/>
            <w:hideMark/>
          </w:tcPr>
          <w:p w14:paraId="53BDBF07" w14:textId="77777777" w:rsidR="00D8551C" w:rsidRPr="004764AF" w:rsidRDefault="00D8551C" w:rsidP="00D8551C">
            <w:pPr>
              <w:spacing w:after="0" w:line="240" w:lineRule="auto"/>
              <w:rPr>
                <w:rFonts w:eastAsia="Times New Roman" w:cs="Arial"/>
                <w:b/>
                <w:sz w:val="18"/>
                <w:szCs w:val="18"/>
                <w:lang w:val="hr-HR" w:eastAsia="fr-FR"/>
              </w:rPr>
            </w:pPr>
            <w:r w:rsidRPr="004764AF">
              <w:rPr>
                <w:rFonts w:eastAsia="Times New Roman" w:cs="Arial"/>
                <w:b/>
                <w:sz w:val="18"/>
                <w:szCs w:val="18"/>
                <w:lang w:val="hr-HR" w:eastAsia="fr-FR"/>
              </w:rPr>
              <w:t>20:00</w:t>
            </w:r>
          </w:p>
        </w:tc>
        <w:tc>
          <w:tcPr>
            <w:tcW w:w="1951" w:type="dxa"/>
            <w:shd w:val="clear" w:color="000000" w:fill="FFFFFF"/>
            <w:vAlign w:val="center"/>
            <w:hideMark/>
          </w:tcPr>
          <w:p w14:paraId="3156494F" w14:textId="77777777" w:rsidR="00D8551C" w:rsidRPr="004764AF" w:rsidRDefault="00D8551C" w:rsidP="00D8551C">
            <w:pPr>
              <w:spacing w:after="0" w:line="240" w:lineRule="auto"/>
              <w:rPr>
                <w:rFonts w:eastAsia="Times New Roman" w:cs="Arial"/>
                <w:sz w:val="18"/>
                <w:szCs w:val="18"/>
                <w:lang w:val="hr-HR" w:eastAsia="fr-FR"/>
              </w:rPr>
            </w:pPr>
            <w:r w:rsidRPr="00EB2CDA">
              <w:rPr>
                <w:rFonts w:eastAsia="Times New Roman" w:cs="Arial"/>
                <w:sz w:val="18"/>
                <w:szCs w:val="18"/>
                <w:lang w:val="hr-HR" w:eastAsia="fr-FR"/>
              </w:rPr>
              <w:t>Hrvatski dom Split</w:t>
            </w:r>
          </w:p>
        </w:tc>
        <w:tc>
          <w:tcPr>
            <w:tcW w:w="1775" w:type="dxa"/>
            <w:shd w:val="clear" w:color="000000" w:fill="FFFFFF"/>
            <w:vAlign w:val="center"/>
            <w:hideMark/>
          </w:tcPr>
          <w:p w14:paraId="56472667" w14:textId="77777777" w:rsidR="00D8551C" w:rsidRPr="004764AF" w:rsidRDefault="00D8551C" w:rsidP="00D8551C">
            <w:pPr>
              <w:spacing w:after="0" w:line="240" w:lineRule="auto"/>
              <w:rPr>
                <w:rFonts w:eastAsia="Times New Roman" w:cs="Arial"/>
                <w:color w:val="FF0000"/>
                <w:sz w:val="18"/>
                <w:szCs w:val="18"/>
                <w:lang w:val="hr-HR" w:eastAsia="fr-FR"/>
              </w:rPr>
            </w:pPr>
            <w:r w:rsidRPr="00EB2CDA">
              <w:rPr>
                <w:rFonts w:eastAsia="Times New Roman" w:cs="Arial"/>
                <w:sz w:val="18"/>
                <w:szCs w:val="18"/>
                <w:lang w:val="hr-HR" w:eastAsia="fr-FR"/>
              </w:rPr>
              <w:t>Tončićeva 1</w:t>
            </w:r>
          </w:p>
        </w:tc>
        <w:tc>
          <w:tcPr>
            <w:tcW w:w="2311" w:type="dxa"/>
            <w:shd w:val="clear" w:color="000000" w:fill="FFFFFF"/>
            <w:vAlign w:val="center"/>
            <w:hideMark/>
          </w:tcPr>
          <w:p w14:paraId="02991AEF" w14:textId="21D2B8AA" w:rsidR="00D8551C" w:rsidRPr="004764AF" w:rsidRDefault="00D8551C" w:rsidP="00D8551C">
            <w:pPr>
              <w:spacing w:after="0" w:line="240" w:lineRule="auto"/>
              <w:rPr>
                <w:rFonts w:eastAsia="Times New Roman" w:cs="Arial"/>
                <w:b/>
                <w:sz w:val="18"/>
                <w:szCs w:val="18"/>
                <w:lang w:val="hr-HR" w:eastAsia="fr-FR"/>
              </w:rPr>
            </w:pPr>
            <w:r w:rsidRPr="00825047">
              <w:rPr>
                <w:rFonts w:eastAsia="Times New Roman" w:cs="Arial"/>
                <w:b/>
                <w:sz w:val="18"/>
                <w:szCs w:val="18"/>
                <w:lang w:val="hr-HR" w:eastAsia="fr-FR"/>
              </w:rPr>
              <w:t>Rendez-vous avec Edith, à l'occasion de 30e anniversaire de la Soirée de la chanson</w:t>
            </w:r>
          </w:p>
        </w:tc>
        <w:tc>
          <w:tcPr>
            <w:tcW w:w="6259" w:type="dxa"/>
            <w:shd w:val="clear" w:color="000000" w:fill="FFFFFF"/>
            <w:vAlign w:val="center"/>
            <w:hideMark/>
          </w:tcPr>
          <w:p w14:paraId="2AA2D279" w14:textId="77777777" w:rsidR="00D8551C" w:rsidRDefault="00D8551C" w:rsidP="00D8551C">
            <w:pPr>
              <w:spacing w:after="0" w:line="240" w:lineRule="auto"/>
              <w:rPr>
                <w:rFonts w:eastAsia="Times New Roman" w:cs="Arial"/>
                <w:sz w:val="18"/>
                <w:szCs w:val="18"/>
                <w:lang w:val="hr-HR" w:eastAsia="fr-FR"/>
              </w:rPr>
            </w:pPr>
            <w:r w:rsidRPr="00825047">
              <w:rPr>
                <w:rFonts w:eastAsia="Times New Roman" w:cs="Arial"/>
                <w:sz w:val="18"/>
                <w:szCs w:val="18"/>
                <w:lang w:val="hr-HR" w:eastAsia="fr-FR"/>
              </w:rPr>
              <w:t>Concert des Amis de la chanson, Club de Prokultura - Split,  qui réuni les meilleurs candidats et paticipants a la Soirée de la chanson francaise à l'occasion de son  30e anniversaire</w:t>
            </w:r>
          </w:p>
          <w:p w14:paraId="25EBCE57" w14:textId="3BF9C16F" w:rsidR="00D8551C" w:rsidRPr="004764AF" w:rsidRDefault="00D8551C" w:rsidP="00D8551C">
            <w:pPr>
              <w:spacing w:after="0" w:line="240" w:lineRule="auto"/>
              <w:rPr>
                <w:rFonts w:eastAsia="Times New Roman" w:cs="Arial"/>
                <w:sz w:val="18"/>
                <w:szCs w:val="18"/>
                <w:lang w:val="hr-HR" w:eastAsia="fr-FR"/>
              </w:rPr>
            </w:pPr>
            <w:r w:rsidRPr="00825047">
              <w:rPr>
                <w:rFonts w:eastAsia="Times New Roman" w:cs="Arial"/>
                <w:sz w:val="18"/>
                <w:szCs w:val="18"/>
                <w:lang w:val="hr-HR" w:eastAsia="fr-FR"/>
              </w:rPr>
              <w:t>Vente des billets, Hrvatski dom Split, Prix: 17 EU avec réductions</w:t>
            </w:r>
          </w:p>
        </w:tc>
      </w:tr>
      <w:tr w:rsidR="00D8551C" w:rsidRPr="00A907F5" w14:paraId="30CFA288" w14:textId="77777777" w:rsidTr="003F1499">
        <w:trPr>
          <w:trHeight w:val="20"/>
        </w:trPr>
        <w:tc>
          <w:tcPr>
            <w:tcW w:w="1025" w:type="dxa"/>
            <w:shd w:val="clear" w:color="000000" w:fill="FFFFFF"/>
            <w:vAlign w:val="center"/>
          </w:tcPr>
          <w:p w14:paraId="64DC5F9D" w14:textId="5C99F0F3" w:rsidR="00D8551C" w:rsidRDefault="00D8551C" w:rsidP="00D8551C">
            <w:pPr>
              <w:spacing w:after="0" w:line="240" w:lineRule="auto"/>
              <w:rPr>
                <w:rFonts w:eastAsia="Times New Roman" w:cs="Arial"/>
                <w:b/>
                <w:sz w:val="18"/>
                <w:szCs w:val="18"/>
                <w:lang w:val="hr-HR" w:eastAsia="fr-FR"/>
              </w:rPr>
            </w:pPr>
            <w:r>
              <w:rPr>
                <w:rFonts w:eastAsia="Times New Roman" w:cs="Arial"/>
                <w:b/>
                <w:sz w:val="18"/>
                <w:szCs w:val="18"/>
                <w:lang w:val="hr-HR" w:eastAsia="fr-FR"/>
              </w:rPr>
              <w:t>24</w:t>
            </w:r>
            <w:r w:rsidRPr="004764AF">
              <w:rPr>
                <w:rFonts w:eastAsia="Times New Roman" w:cs="Arial"/>
                <w:b/>
                <w:sz w:val="18"/>
                <w:szCs w:val="18"/>
                <w:lang w:val="hr-HR" w:eastAsia="fr-FR"/>
              </w:rPr>
              <w:t>/03</w:t>
            </w:r>
          </w:p>
        </w:tc>
        <w:tc>
          <w:tcPr>
            <w:tcW w:w="718" w:type="dxa"/>
            <w:shd w:val="clear" w:color="000000" w:fill="FFFFFF"/>
            <w:vAlign w:val="center"/>
          </w:tcPr>
          <w:p w14:paraId="754CF4F4" w14:textId="0D63718B" w:rsidR="00D8551C" w:rsidRPr="004764AF" w:rsidRDefault="00D8551C" w:rsidP="00D8551C">
            <w:pPr>
              <w:spacing w:after="0" w:line="240" w:lineRule="auto"/>
              <w:rPr>
                <w:rFonts w:eastAsia="Times New Roman" w:cs="Arial"/>
                <w:b/>
                <w:sz w:val="18"/>
                <w:szCs w:val="18"/>
                <w:lang w:val="hr-HR" w:eastAsia="fr-FR"/>
              </w:rPr>
            </w:pPr>
            <w:r>
              <w:rPr>
                <w:rFonts w:eastAsia="Times New Roman" w:cs="Arial"/>
                <w:b/>
                <w:sz w:val="18"/>
                <w:szCs w:val="18"/>
                <w:lang w:val="hr-HR" w:eastAsia="fr-FR"/>
              </w:rPr>
              <w:t>18:30</w:t>
            </w:r>
          </w:p>
        </w:tc>
        <w:tc>
          <w:tcPr>
            <w:tcW w:w="1951" w:type="dxa"/>
            <w:shd w:val="clear" w:color="000000" w:fill="FFFFFF"/>
            <w:vAlign w:val="center"/>
          </w:tcPr>
          <w:p w14:paraId="245E3C90" w14:textId="3B2B43F7" w:rsidR="00D8551C" w:rsidRPr="00EB2CDA" w:rsidRDefault="00D8551C" w:rsidP="00D8551C">
            <w:pPr>
              <w:spacing w:after="0" w:line="240" w:lineRule="auto"/>
              <w:rPr>
                <w:rFonts w:eastAsia="Times New Roman" w:cs="Arial"/>
                <w:sz w:val="18"/>
                <w:szCs w:val="18"/>
                <w:lang w:val="hr-HR" w:eastAsia="fr-FR"/>
              </w:rPr>
            </w:pPr>
            <w:r>
              <w:rPr>
                <w:rFonts w:eastAsia="Times New Roman" w:cs="Arial"/>
                <w:sz w:val="18"/>
                <w:szCs w:val="18"/>
                <w:lang w:val="hr-HR" w:eastAsia="fr-FR"/>
              </w:rPr>
              <w:t>Alliance française de Split</w:t>
            </w:r>
          </w:p>
        </w:tc>
        <w:tc>
          <w:tcPr>
            <w:tcW w:w="1775" w:type="dxa"/>
            <w:shd w:val="clear" w:color="000000" w:fill="FFFFFF"/>
            <w:vAlign w:val="center"/>
          </w:tcPr>
          <w:p w14:paraId="4E4626F8" w14:textId="05DB3C37" w:rsidR="00D8551C" w:rsidRPr="00EB2CDA" w:rsidRDefault="00D8551C" w:rsidP="00D8551C">
            <w:pPr>
              <w:spacing w:after="0" w:line="240" w:lineRule="auto"/>
              <w:rPr>
                <w:rFonts w:eastAsia="Times New Roman" w:cs="Arial"/>
                <w:sz w:val="18"/>
                <w:szCs w:val="18"/>
                <w:lang w:val="hr-HR" w:eastAsia="fr-FR"/>
              </w:rPr>
            </w:pPr>
            <w:r>
              <w:rPr>
                <w:rFonts w:eastAsia="Times New Roman" w:cs="Arial"/>
                <w:sz w:val="18"/>
                <w:szCs w:val="18"/>
                <w:lang w:val="hr-HR" w:eastAsia="fr-FR"/>
              </w:rPr>
              <w:t>Marmontova 3</w:t>
            </w:r>
          </w:p>
        </w:tc>
        <w:tc>
          <w:tcPr>
            <w:tcW w:w="2311" w:type="dxa"/>
            <w:shd w:val="clear" w:color="000000" w:fill="FFFFFF"/>
            <w:vAlign w:val="center"/>
          </w:tcPr>
          <w:p w14:paraId="7451DCF2" w14:textId="40312034" w:rsidR="00D8551C" w:rsidRPr="00825047" w:rsidRDefault="00D8551C" w:rsidP="00D8551C">
            <w:pPr>
              <w:spacing w:after="0" w:line="240" w:lineRule="auto"/>
              <w:rPr>
                <w:rFonts w:eastAsia="Times New Roman" w:cs="Arial"/>
                <w:b/>
                <w:sz w:val="18"/>
                <w:szCs w:val="18"/>
                <w:lang w:val="hr-HR" w:eastAsia="fr-FR"/>
              </w:rPr>
            </w:pPr>
            <w:r>
              <w:rPr>
                <w:rFonts w:eastAsia="Times New Roman" w:cs="Arial"/>
                <w:b/>
                <w:sz w:val="18"/>
                <w:szCs w:val="18"/>
                <w:lang w:val="hr-HR" w:eastAsia="fr-FR"/>
              </w:rPr>
              <w:t>Conférence : Molière et Louis XIV</w:t>
            </w:r>
          </w:p>
        </w:tc>
        <w:tc>
          <w:tcPr>
            <w:tcW w:w="6259" w:type="dxa"/>
            <w:shd w:val="clear" w:color="000000" w:fill="FFFFFF"/>
            <w:vAlign w:val="center"/>
          </w:tcPr>
          <w:p w14:paraId="03961C7D" w14:textId="0149F2B7" w:rsidR="00D8551C" w:rsidRPr="00D8551C" w:rsidRDefault="00D8551C" w:rsidP="00D8551C">
            <w:pPr>
              <w:spacing w:after="0" w:line="240" w:lineRule="auto"/>
              <w:rPr>
                <w:rFonts w:eastAsia="Times New Roman" w:cs="Arial"/>
                <w:sz w:val="18"/>
                <w:szCs w:val="18"/>
                <w:lang w:val="fr-FR" w:eastAsia="fr-FR"/>
              </w:rPr>
            </w:pPr>
            <w:r>
              <w:rPr>
                <w:rFonts w:eastAsia="Times New Roman" w:cs="Arial"/>
                <w:sz w:val="18"/>
                <w:szCs w:val="18"/>
                <w:lang w:val="hr-HR" w:eastAsia="fr-FR"/>
              </w:rPr>
              <w:t xml:space="preserve">Conférence donnée en croate par Filip </w:t>
            </w:r>
            <w:proofErr w:type="spellStart"/>
            <w:r w:rsidRPr="00D8551C">
              <w:rPr>
                <w:rFonts w:eastAsia="Times New Roman" w:cs="Arial"/>
                <w:sz w:val="18"/>
                <w:szCs w:val="18"/>
                <w:lang w:val="fr-FR" w:eastAsia="fr-FR"/>
              </w:rPr>
              <w:t>Š</w:t>
            </w:r>
            <w:r>
              <w:rPr>
                <w:rFonts w:eastAsia="Times New Roman" w:cs="Arial"/>
                <w:sz w:val="18"/>
                <w:szCs w:val="18"/>
                <w:lang w:val="fr-FR" w:eastAsia="fr-FR"/>
              </w:rPr>
              <w:t>kifić</w:t>
            </w:r>
            <w:proofErr w:type="spellEnd"/>
            <w:r>
              <w:rPr>
                <w:rFonts w:eastAsia="Times New Roman" w:cs="Arial"/>
                <w:sz w:val="18"/>
                <w:szCs w:val="18"/>
                <w:lang w:val="fr-FR" w:eastAsia="fr-FR"/>
              </w:rPr>
              <w:t>, professeur de croate et de philosophie</w:t>
            </w:r>
          </w:p>
        </w:tc>
      </w:tr>
      <w:tr w:rsidR="00D8551C" w:rsidRPr="00A907F5" w14:paraId="4AD531E2" w14:textId="77777777" w:rsidTr="003F1499">
        <w:trPr>
          <w:trHeight w:val="20"/>
        </w:trPr>
        <w:tc>
          <w:tcPr>
            <w:tcW w:w="1025" w:type="dxa"/>
            <w:shd w:val="clear" w:color="000000" w:fill="FFFFFF"/>
            <w:vAlign w:val="center"/>
          </w:tcPr>
          <w:p w14:paraId="04F421CD" w14:textId="7323358B" w:rsidR="00D8551C" w:rsidRDefault="00D8551C" w:rsidP="00D8551C">
            <w:pPr>
              <w:spacing w:after="0" w:line="240" w:lineRule="auto"/>
              <w:rPr>
                <w:rFonts w:eastAsia="Times New Roman" w:cs="Arial"/>
                <w:b/>
                <w:sz w:val="18"/>
                <w:szCs w:val="18"/>
                <w:lang w:val="hr-HR" w:eastAsia="fr-FR"/>
              </w:rPr>
            </w:pPr>
            <w:r>
              <w:rPr>
                <w:rFonts w:eastAsia="Times New Roman" w:cs="Arial"/>
                <w:b/>
                <w:sz w:val="18"/>
                <w:szCs w:val="18"/>
                <w:lang w:val="hr-HR" w:eastAsia="fr-FR"/>
              </w:rPr>
              <w:t>9 – 24/03</w:t>
            </w:r>
          </w:p>
        </w:tc>
        <w:tc>
          <w:tcPr>
            <w:tcW w:w="718" w:type="dxa"/>
            <w:shd w:val="clear" w:color="000000" w:fill="FFFFFF"/>
            <w:vAlign w:val="center"/>
          </w:tcPr>
          <w:p w14:paraId="24C16B6C" w14:textId="77777777" w:rsidR="00D8551C" w:rsidRDefault="00D8551C" w:rsidP="00D8551C">
            <w:pPr>
              <w:spacing w:after="0" w:line="240" w:lineRule="auto"/>
              <w:rPr>
                <w:rFonts w:eastAsia="Times New Roman" w:cs="Arial"/>
                <w:b/>
                <w:sz w:val="18"/>
                <w:szCs w:val="18"/>
                <w:lang w:val="hr-HR" w:eastAsia="fr-FR"/>
              </w:rPr>
            </w:pPr>
          </w:p>
        </w:tc>
        <w:tc>
          <w:tcPr>
            <w:tcW w:w="1951" w:type="dxa"/>
            <w:shd w:val="clear" w:color="000000" w:fill="FFFFFF"/>
            <w:vAlign w:val="center"/>
          </w:tcPr>
          <w:p w14:paraId="2B42DFAF" w14:textId="77735C8F" w:rsidR="00D8551C" w:rsidRPr="00D8551C" w:rsidRDefault="00D8551C" w:rsidP="00D8551C">
            <w:pPr>
              <w:spacing w:after="0" w:line="240" w:lineRule="auto"/>
              <w:rPr>
                <w:rFonts w:eastAsia="Times New Roman" w:cs="Arial"/>
                <w:sz w:val="18"/>
                <w:szCs w:val="18"/>
                <w:lang w:val="en-GB" w:eastAsia="fr-FR"/>
              </w:rPr>
            </w:pPr>
            <w:r>
              <w:rPr>
                <w:rFonts w:eastAsia="Times New Roman" w:cs="Arial"/>
                <w:sz w:val="18"/>
                <w:szCs w:val="18"/>
                <w:lang w:val="hr-HR" w:eastAsia="fr-FR"/>
              </w:rPr>
              <w:t>Cinémathèque Zlatna vrata</w:t>
            </w:r>
          </w:p>
        </w:tc>
        <w:tc>
          <w:tcPr>
            <w:tcW w:w="1775" w:type="dxa"/>
            <w:shd w:val="clear" w:color="000000" w:fill="FFFFFF"/>
            <w:vAlign w:val="center"/>
          </w:tcPr>
          <w:p w14:paraId="3F8C010F" w14:textId="77777777" w:rsidR="00D8551C" w:rsidRDefault="00D8551C" w:rsidP="00D8551C">
            <w:pPr>
              <w:spacing w:after="0" w:line="240" w:lineRule="auto"/>
              <w:rPr>
                <w:rFonts w:eastAsia="Times New Roman" w:cs="Arial"/>
                <w:sz w:val="18"/>
                <w:szCs w:val="18"/>
                <w:lang w:val="hr-HR" w:eastAsia="fr-FR"/>
              </w:rPr>
            </w:pPr>
          </w:p>
        </w:tc>
        <w:tc>
          <w:tcPr>
            <w:tcW w:w="2311" w:type="dxa"/>
            <w:shd w:val="clear" w:color="000000" w:fill="FFFFFF"/>
            <w:vAlign w:val="center"/>
          </w:tcPr>
          <w:p w14:paraId="79117709" w14:textId="19C65789" w:rsidR="00D8551C" w:rsidRDefault="00D8551C" w:rsidP="00D8551C">
            <w:pPr>
              <w:spacing w:after="0" w:line="240" w:lineRule="auto"/>
              <w:rPr>
                <w:rFonts w:eastAsia="Times New Roman" w:cs="Arial"/>
                <w:b/>
                <w:sz w:val="18"/>
                <w:szCs w:val="18"/>
                <w:lang w:val="hr-HR" w:eastAsia="fr-FR"/>
              </w:rPr>
            </w:pPr>
            <w:r>
              <w:rPr>
                <w:rFonts w:eastAsia="Times New Roman" w:cs="Arial"/>
                <w:b/>
                <w:sz w:val="18"/>
                <w:szCs w:val="18"/>
                <w:lang w:val="hr-HR" w:eastAsia="fr-FR"/>
              </w:rPr>
              <w:t>Festival du film francophone</w:t>
            </w:r>
          </w:p>
        </w:tc>
        <w:tc>
          <w:tcPr>
            <w:tcW w:w="6259" w:type="dxa"/>
            <w:shd w:val="clear" w:color="000000" w:fill="FFFFFF"/>
            <w:vAlign w:val="center"/>
          </w:tcPr>
          <w:p w14:paraId="2E108543" w14:textId="4F1CFD9B" w:rsidR="00D8551C" w:rsidRPr="00D8551C" w:rsidRDefault="00D8551C" w:rsidP="00D8551C">
            <w:pPr>
              <w:spacing w:after="0" w:line="240" w:lineRule="auto"/>
              <w:rPr>
                <w:rFonts w:eastAsia="Times New Roman" w:cs="Arial"/>
                <w:sz w:val="18"/>
                <w:szCs w:val="18"/>
                <w:lang w:val="fr-FR" w:eastAsia="fr-FR"/>
              </w:rPr>
            </w:pPr>
            <w:r w:rsidRPr="00D8551C">
              <w:rPr>
                <w:sz w:val="18"/>
                <w:szCs w:val="18"/>
                <w:lang w:val="fr-FR"/>
              </w:rPr>
              <w:t>CLOSE, RIPOSTE FÉMINISTE, FUMER FAIT TOUSSER, LA LIGNE, SAINT-OMER, LES ENFANTS DES AUTRES</w:t>
            </w:r>
          </w:p>
        </w:tc>
      </w:tr>
    </w:tbl>
    <w:p w14:paraId="59278AF5" w14:textId="731FADF5" w:rsidR="00FC2DCD" w:rsidRDefault="00FC2DCD" w:rsidP="00FC2DCD">
      <w:pPr>
        <w:spacing w:after="0"/>
        <w:rPr>
          <w:lang w:val="hr-HR"/>
        </w:rPr>
      </w:pPr>
    </w:p>
    <w:p w14:paraId="21618711" w14:textId="358762C8" w:rsidR="00D7113C" w:rsidRDefault="00D7113C" w:rsidP="00FC2DCD">
      <w:pPr>
        <w:spacing w:after="0"/>
        <w:rPr>
          <w:lang w:val="hr-HR"/>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4034"/>
      </w:tblGrid>
      <w:tr w:rsidR="00D7113C" w:rsidRPr="008D123B" w14:paraId="15C60A28" w14:textId="77777777" w:rsidTr="003F1499">
        <w:tc>
          <w:tcPr>
            <w:tcW w:w="14034" w:type="dxa"/>
            <w:shd w:val="clear" w:color="auto" w:fill="0070C0"/>
          </w:tcPr>
          <w:p w14:paraId="6955A5C9" w14:textId="77777777" w:rsidR="00D7113C" w:rsidRPr="00AB552F" w:rsidRDefault="00D7113C" w:rsidP="003F1499">
            <w:pPr>
              <w:pStyle w:val="Titre6"/>
              <w:jc w:val="center"/>
              <w:rPr>
                <w:rFonts w:ascii="Calibri" w:hAnsi="Calibri" w:cs="Tahoma"/>
                <w:color w:val="FFFFFF"/>
                <w:sz w:val="32"/>
                <w:szCs w:val="32"/>
                <w:lang w:val="en-GB" w:eastAsia="fr-FR"/>
              </w:rPr>
            </w:pPr>
            <w:r w:rsidRPr="008D123B">
              <w:rPr>
                <w:rFonts w:cs="Tahoma"/>
                <w:lang w:val="hr-HR" w:eastAsia="fr-FR"/>
              </w:rPr>
              <w:br w:type="page"/>
            </w:r>
            <w:r w:rsidRPr="00AB552F">
              <w:rPr>
                <w:rFonts w:cs="Tahoma"/>
                <w:color w:val="FFFFFF" w:themeColor="background1"/>
                <w:lang w:val="en-GB" w:eastAsia="fr-FR"/>
              </w:rPr>
              <w:t>ŠIBENIK</w:t>
            </w:r>
          </w:p>
        </w:tc>
      </w:tr>
    </w:tbl>
    <w:p w14:paraId="698056DA" w14:textId="77777777" w:rsidR="00D7113C" w:rsidRPr="008D123B" w:rsidRDefault="00D7113C" w:rsidP="00D7113C">
      <w:pPr>
        <w:spacing w:after="0"/>
        <w:rPr>
          <w:lang w:val="hr-HR"/>
        </w:rPr>
      </w:pPr>
    </w:p>
    <w:tbl>
      <w:tblPr>
        <w:tblW w:w="14039"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5"/>
        <w:gridCol w:w="1305"/>
        <w:gridCol w:w="1364"/>
        <w:gridCol w:w="1775"/>
        <w:gridCol w:w="2311"/>
        <w:gridCol w:w="6259"/>
      </w:tblGrid>
      <w:tr w:rsidR="00A907F5" w:rsidRPr="00A907F5" w14:paraId="0AEAEC1D" w14:textId="77777777" w:rsidTr="00A907F5">
        <w:trPr>
          <w:trHeight w:val="20"/>
        </w:trPr>
        <w:tc>
          <w:tcPr>
            <w:tcW w:w="1025" w:type="dxa"/>
            <w:shd w:val="clear" w:color="000000" w:fill="FFFFFF"/>
            <w:vAlign w:val="center"/>
            <w:hideMark/>
          </w:tcPr>
          <w:p w14:paraId="3967D31E" w14:textId="77777777" w:rsidR="00A907F5" w:rsidRDefault="00A907F5" w:rsidP="00A907F5">
            <w:pPr>
              <w:spacing w:after="0" w:line="240" w:lineRule="auto"/>
              <w:rPr>
                <w:rFonts w:asciiTheme="minorHAnsi" w:hAnsiTheme="minorHAnsi" w:cstheme="minorHAnsi"/>
                <w:b/>
                <w:bCs/>
                <w:color w:val="000000"/>
                <w:sz w:val="18"/>
                <w:szCs w:val="18"/>
                <w:shd w:val="clear" w:color="auto" w:fill="FFFFFF"/>
              </w:rPr>
            </w:pPr>
            <w:r w:rsidRPr="00EF2F70">
              <w:rPr>
                <w:rFonts w:asciiTheme="minorHAnsi" w:hAnsiTheme="minorHAnsi" w:cstheme="minorHAnsi"/>
                <w:b/>
                <w:bCs/>
                <w:color w:val="000000"/>
                <w:sz w:val="18"/>
                <w:szCs w:val="18"/>
                <w:shd w:val="clear" w:color="auto" w:fill="FFFFFF"/>
              </w:rPr>
              <w:t>1</w:t>
            </w:r>
            <w:r>
              <w:rPr>
                <w:rFonts w:asciiTheme="minorHAnsi" w:hAnsiTheme="minorHAnsi" w:cstheme="minorHAnsi"/>
                <w:b/>
                <w:bCs/>
                <w:color w:val="000000"/>
                <w:sz w:val="18"/>
                <w:szCs w:val="18"/>
                <w:shd w:val="clear" w:color="auto" w:fill="FFFFFF"/>
              </w:rPr>
              <w:t>/03</w:t>
            </w:r>
          </w:p>
          <w:p w14:paraId="5F1B0608" w14:textId="77777777" w:rsidR="00A907F5" w:rsidRDefault="00A907F5" w:rsidP="00A907F5">
            <w:pPr>
              <w:spacing w:after="0" w:line="240" w:lineRule="auto"/>
              <w:rPr>
                <w:rFonts w:asciiTheme="minorHAnsi" w:hAnsiTheme="minorHAnsi" w:cstheme="minorHAnsi"/>
                <w:b/>
                <w:bCs/>
                <w:color w:val="000000"/>
                <w:sz w:val="18"/>
                <w:szCs w:val="18"/>
                <w:shd w:val="clear" w:color="auto" w:fill="FFFFFF"/>
              </w:rPr>
            </w:pPr>
            <w:r>
              <w:rPr>
                <w:rFonts w:asciiTheme="minorHAnsi" w:hAnsiTheme="minorHAnsi" w:cstheme="minorHAnsi"/>
                <w:b/>
                <w:bCs/>
                <w:color w:val="000000"/>
                <w:sz w:val="18"/>
                <w:szCs w:val="18"/>
                <w:shd w:val="clear" w:color="auto" w:fill="FFFFFF"/>
              </w:rPr>
              <w:t>7/03</w:t>
            </w:r>
          </w:p>
          <w:p w14:paraId="2AC33C78" w14:textId="77777777" w:rsidR="00A907F5" w:rsidRDefault="00A907F5" w:rsidP="00A907F5">
            <w:pPr>
              <w:spacing w:after="0" w:line="240" w:lineRule="auto"/>
              <w:rPr>
                <w:rFonts w:asciiTheme="minorHAnsi" w:hAnsiTheme="minorHAnsi" w:cstheme="minorHAnsi"/>
                <w:b/>
                <w:bCs/>
                <w:color w:val="000000"/>
                <w:sz w:val="18"/>
                <w:szCs w:val="18"/>
                <w:shd w:val="clear" w:color="auto" w:fill="FFFFFF"/>
              </w:rPr>
            </w:pPr>
            <w:r w:rsidRPr="00EF2F70">
              <w:rPr>
                <w:rFonts w:asciiTheme="minorHAnsi" w:hAnsiTheme="minorHAnsi" w:cstheme="minorHAnsi"/>
                <w:b/>
                <w:bCs/>
                <w:color w:val="000000"/>
                <w:sz w:val="18"/>
                <w:szCs w:val="18"/>
                <w:shd w:val="clear" w:color="auto" w:fill="FFFFFF"/>
              </w:rPr>
              <w:t>8</w:t>
            </w:r>
            <w:r>
              <w:rPr>
                <w:rFonts w:asciiTheme="minorHAnsi" w:hAnsiTheme="minorHAnsi" w:cstheme="minorHAnsi"/>
                <w:b/>
                <w:bCs/>
                <w:color w:val="000000"/>
                <w:sz w:val="18"/>
                <w:szCs w:val="18"/>
                <w:shd w:val="clear" w:color="auto" w:fill="FFFFFF"/>
              </w:rPr>
              <w:t>/03</w:t>
            </w:r>
          </w:p>
          <w:p w14:paraId="1EF3A016" w14:textId="77777777" w:rsidR="00A907F5" w:rsidRDefault="00A907F5" w:rsidP="00A907F5">
            <w:pPr>
              <w:spacing w:after="0" w:line="240" w:lineRule="auto"/>
              <w:rPr>
                <w:rFonts w:asciiTheme="minorHAnsi" w:hAnsiTheme="minorHAnsi" w:cstheme="minorHAnsi"/>
                <w:b/>
                <w:bCs/>
                <w:color w:val="000000"/>
                <w:sz w:val="18"/>
                <w:szCs w:val="18"/>
                <w:shd w:val="clear" w:color="auto" w:fill="FFFFFF"/>
              </w:rPr>
            </w:pPr>
            <w:r>
              <w:rPr>
                <w:rFonts w:asciiTheme="minorHAnsi" w:hAnsiTheme="minorHAnsi" w:cstheme="minorHAnsi"/>
                <w:b/>
                <w:bCs/>
                <w:color w:val="000000"/>
                <w:sz w:val="18"/>
                <w:szCs w:val="18"/>
                <w:shd w:val="clear" w:color="auto" w:fill="FFFFFF"/>
              </w:rPr>
              <w:t>14/03</w:t>
            </w:r>
          </w:p>
          <w:p w14:paraId="03513354" w14:textId="77777777" w:rsidR="00A907F5" w:rsidRPr="00710B60" w:rsidRDefault="00A907F5" w:rsidP="00A907F5">
            <w:pPr>
              <w:spacing w:after="0" w:line="240" w:lineRule="auto"/>
              <w:rPr>
                <w:rFonts w:asciiTheme="minorHAnsi" w:hAnsiTheme="minorHAnsi" w:cstheme="minorHAnsi"/>
                <w:b/>
                <w:bCs/>
                <w:color w:val="000000"/>
                <w:sz w:val="18"/>
                <w:szCs w:val="18"/>
                <w:shd w:val="clear" w:color="auto" w:fill="FFFFFF"/>
                <w:lang w:val="en-GB"/>
              </w:rPr>
            </w:pPr>
            <w:r w:rsidRPr="00EF2F70">
              <w:rPr>
                <w:rFonts w:asciiTheme="minorHAnsi" w:hAnsiTheme="minorHAnsi" w:cstheme="minorHAnsi"/>
                <w:b/>
                <w:bCs/>
                <w:color w:val="000000"/>
                <w:sz w:val="18"/>
                <w:szCs w:val="18"/>
                <w:shd w:val="clear" w:color="auto" w:fill="FFFFFF"/>
              </w:rPr>
              <w:t>15</w:t>
            </w:r>
            <w:r>
              <w:rPr>
                <w:rFonts w:asciiTheme="minorHAnsi" w:hAnsiTheme="minorHAnsi" w:cstheme="minorHAnsi"/>
                <w:b/>
                <w:bCs/>
                <w:color w:val="000000"/>
                <w:sz w:val="18"/>
                <w:szCs w:val="18"/>
                <w:shd w:val="clear" w:color="auto" w:fill="FFFFFF"/>
                <w:lang w:val="en-GB"/>
              </w:rPr>
              <w:t>/03</w:t>
            </w:r>
          </w:p>
          <w:p w14:paraId="5D2ACDFE" w14:textId="77777777" w:rsidR="00A907F5" w:rsidRDefault="00A907F5" w:rsidP="00A907F5">
            <w:pPr>
              <w:spacing w:after="0" w:line="240" w:lineRule="auto"/>
              <w:rPr>
                <w:rFonts w:asciiTheme="minorHAnsi" w:hAnsiTheme="minorHAnsi" w:cstheme="minorHAnsi"/>
                <w:b/>
                <w:bCs/>
                <w:color w:val="000000"/>
                <w:sz w:val="18"/>
                <w:szCs w:val="18"/>
                <w:shd w:val="clear" w:color="auto" w:fill="FFFFFF"/>
              </w:rPr>
            </w:pPr>
            <w:r w:rsidRPr="00EF2F70">
              <w:rPr>
                <w:rFonts w:asciiTheme="minorHAnsi" w:hAnsiTheme="minorHAnsi" w:cstheme="minorHAnsi"/>
                <w:b/>
                <w:bCs/>
                <w:color w:val="000000"/>
                <w:sz w:val="18"/>
                <w:szCs w:val="18"/>
                <w:shd w:val="clear" w:color="auto" w:fill="FFFFFF"/>
              </w:rPr>
              <w:t>2</w:t>
            </w:r>
            <w:r>
              <w:rPr>
                <w:rFonts w:asciiTheme="minorHAnsi" w:hAnsiTheme="minorHAnsi" w:cstheme="minorHAnsi"/>
                <w:b/>
                <w:bCs/>
                <w:color w:val="000000"/>
                <w:sz w:val="18"/>
                <w:szCs w:val="18"/>
                <w:shd w:val="clear" w:color="auto" w:fill="FFFFFF"/>
              </w:rPr>
              <w:t>1/03</w:t>
            </w:r>
          </w:p>
          <w:p w14:paraId="4E2D771F" w14:textId="77777777" w:rsidR="00A907F5" w:rsidRDefault="00A907F5" w:rsidP="00A907F5">
            <w:pPr>
              <w:spacing w:after="0" w:line="240" w:lineRule="auto"/>
              <w:rPr>
                <w:rFonts w:asciiTheme="minorHAnsi" w:hAnsiTheme="minorHAnsi" w:cstheme="minorHAnsi"/>
                <w:b/>
                <w:bCs/>
                <w:color w:val="000000"/>
                <w:sz w:val="18"/>
                <w:szCs w:val="18"/>
                <w:shd w:val="clear" w:color="auto" w:fill="FFFFFF"/>
              </w:rPr>
            </w:pPr>
            <w:r w:rsidRPr="00EF2F70">
              <w:rPr>
                <w:rFonts w:asciiTheme="minorHAnsi" w:hAnsiTheme="minorHAnsi" w:cstheme="minorHAnsi"/>
                <w:b/>
                <w:bCs/>
                <w:color w:val="000000"/>
                <w:sz w:val="18"/>
                <w:szCs w:val="18"/>
                <w:shd w:val="clear" w:color="auto" w:fill="FFFFFF"/>
              </w:rPr>
              <w:t>2</w:t>
            </w:r>
            <w:r>
              <w:rPr>
                <w:rFonts w:asciiTheme="minorHAnsi" w:hAnsiTheme="minorHAnsi" w:cstheme="minorHAnsi"/>
                <w:b/>
                <w:bCs/>
                <w:color w:val="000000"/>
                <w:sz w:val="18"/>
                <w:szCs w:val="18"/>
                <w:shd w:val="clear" w:color="auto" w:fill="FFFFFF"/>
              </w:rPr>
              <w:t>2/03</w:t>
            </w:r>
            <w:r w:rsidRPr="00EF2F70">
              <w:rPr>
                <w:rFonts w:asciiTheme="minorHAnsi" w:hAnsiTheme="minorHAnsi" w:cstheme="minorHAnsi"/>
                <w:b/>
                <w:bCs/>
                <w:color w:val="000000"/>
                <w:sz w:val="18"/>
                <w:szCs w:val="18"/>
                <w:shd w:val="clear" w:color="auto" w:fill="FFFFFF"/>
              </w:rPr>
              <w:t xml:space="preserve"> </w:t>
            </w:r>
          </w:p>
          <w:p w14:paraId="413FB5AE" w14:textId="77777777" w:rsidR="00A907F5" w:rsidRDefault="00A907F5" w:rsidP="00A907F5">
            <w:pPr>
              <w:spacing w:after="0" w:line="240" w:lineRule="auto"/>
              <w:rPr>
                <w:rFonts w:asciiTheme="minorHAnsi" w:hAnsiTheme="minorHAnsi" w:cstheme="minorHAnsi"/>
                <w:b/>
                <w:bCs/>
                <w:color w:val="000000"/>
                <w:sz w:val="18"/>
                <w:szCs w:val="18"/>
                <w:shd w:val="clear" w:color="auto" w:fill="FFFFFF"/>
              </w:rPr>
            </w:pPr>
            <w:r w:rsidRPr="00EF2F70">
              <w:rPr>
                <w:rFonts w:asciiTheme="minorHAnsi" w:hAnsiTheme="minorHAnsi" w:cstheme="minorHAnsi"/>
                <w:b/>
                <w:bCs/>
                <w:color w:val="000000"/>
                <w:sz w:val="18"/>
                <w:szCs w:val="18"/>
                <w:shd w:val="clear" w:color="auto" w:fill="FFFFFF"/>
              </w:rPr>
              <w:t>2</w:t>
            </w:r>
            <w:r>
              <w:rPr>
                <w:rFonts w:asciiTheme="minorHAnsi" w:hAnsiTheme="minorHAnsi" w:cstheme="minorHAnsi"/>
                <w:b/>
                <w:bCs/>
                <w:color w:val="000000"/>
                <w:sz w:val="18"/>
                <w:szCs w:val="18"/>
                <w:shd w:val="clear" w:color="auto" w:fill="FFFFFF"/>
              </w:rPr>
              <w:t>8/03</w:t>
            </w:r>
          </w:p>
          <w:p w14:paraId="7B90DD7B" w14:textId="4429B0BF" w:rsidR="00A907F5" w:rsidRPr="00EF2F70" w:rsidRDefault="00A907F5" w:rsidP="00A907F5">
            <w:pPr>
              <w:spacing w:after="0" w:line="240" w:lineRule="auto"/>
              <w:rPr>
                <w:rFonts w:asciiTheme="minorHAnsi" w:eastAsia="Times New Roman" w:hAnsiTheme="minorHAnsi" w:cstheme="minorHAnsi"/>
                <w:b/>
                <w:bCs/>
                <w:sz w:val="18"/>
                <w:szCs w:val="18"/>
                <w:lang w:val="hr-HR" w:eastAsia="fr-FR"/>
              </w:rPr>
            </w:pPr>
            <w:r>
              <w:rPr>
                <w:rFonts w:asciiTheme="minorHAnsi" w:hAnsiTheme="minorHAnsi" w:cstheme="minorHAnsi"/>
                <w:b/>
                <w:bCs/>
                <w:color w:val="000000"/>
                <w:sz w:val="18"/>
                <w:szCs w:val="18"/>
                <w:shd w:val="clear" w:color="auto" w:fill="FFFFFF"/>
              </w:rPr>
              <w:t>29</w:t>
            </w:r>
            <w:r w:rsidRPr="00EF2F70">
              <w:rPr>
                <w:rFonts w:asciiTheme="minorHAnsi" w:hAnsiTheme="minorHAnsi" w:cstheme="minorHAnsi"/>
                <w:b/>
                <w:bCs/>
                <w:color w:val="000000"/>
                <w:sz w:val="18"/>
                <w:szCs w:val="18"/>
                <w:shd w:val="clear" w:color="auto" w:fill="FFFFFF"/>
              </w:rPr>
              <w:t>/03</w:t>
            </w:r>
          </w:p>
        </w:tc>
        <w:tc>
          <w:tcPr>
            <w:tcW w:w="1305" w:type="dxa"/>
            <w:shd w:val="clear" w:color="000000" w:fill="FFFFFF"/>
            <w:vAlign w:val="center"/>
            <w:hideMark/>
          </w:tcPr>
          <w:p w14:paraId="3EA7B225" w14:textId="77777777" w:rsidR="00A907F5" w:rsidRDefault="00A907F5" w:rsidP="00A907F5">
            <w:pPr>
              <w:spacing w:after="0" w:line="240" w:lineRule="auto"/>
              <w:rPr>
                <w:rFonts w:eastAsia="Times New Roman" w:cs="Arial"/>
                <w:b/>
                <w:sz w:val="18"/>
                <w:szCs w:val="18"/>
                <w:lang w:val="hr-HR" w:eastAsia="fr-FR"/>
              </w:rPr>
            </w:pPr>
          </w:p>
          <w:p w14:paraId="426A1127" w14:textId="77777777" w:rsidR="00A907F5" w:rsidRDefault="00A907F5" w:rsidP="00A907F5">
            <w:pPr>
              <w:spacing w:after="0" w:line="240" w:lineRule="auto"/>
              <w:rPr>
                <w:rFonts w:eastAsia="Times New Roman" w:cs="Arial"/>
                <w:b/>
                <w:sz w:val="18"/>
                <w:szCs w:val="18"/>
                <w:lang w:val="hr-HR" w:eastAsia="fr-FR"/>
              </w:rPr>
            </w:pPr>
            <w:r>
              <w:rPr>
                <w:rFonts w:eastAsia="Times New Roman" w:cs="Arial"/>
                <w:b/>
                <w:sz w:val="18"/>
                <w:szCs w:val="18"/>
                <w:lang w:val="hr-HR" w:eastAsia="fr-FR"/>
              </w:rPr>
              <w:t>16:00</w:t>
            </w:r>
          </w:p>
          <w:p w14:paraId="7A20EB97" w14:textId="42385A90" w:rsidR="00A907F5" w:rsidRDefault="00A907F5" w:rsidP="00A907F5">
            <w:pPr>
              <w:spacing w:after="0" w:line="240" w:lineRule="auto"/>
              <w:rPr>
                <w:rFonts w:eastAsia="Times New Roman" w:cs="Arial"/>
                <w:b/>
                <w:sz w:val="18"/>
                <w:szCs w:val="18"/>
                <w:lang w:val="hr-HR" w:eastAsia="fr-FR"/>
              </w:rPr>
            </w:pPr>
            <w:r>
              <w:rPr>
                <w:rFonts w:eastAsia="Times New Roman" w:cs="Arial"/>
                <w:b/>
                <w:sz w:val="18"/>
                <w:szCs w:val="18"/>
                <w:lang w:val="hr-HR" w:eastAsia="fr-FR"/>
              </w:rPr>
              <w:t xml:space="preserve">10:00 </w:t>
            </w:r>
            <w:r>
              <w:rPr>
                <w:rFonts w:eastAsia="Times New Roman" w:cs="Arial"/>
                <w:b/>
                <w:sz w:val="18"/>
                <w:szCs w:val="18"/>
                <w:lang w:val="hr-HR" w:eastAsia="fr-FR"/>
              </w:rPr>
              <w:t>et</w:t>
            </w:r>
            <w:r>
              <w:rPr>
                <w:rFonts w:eastAsia="Times New Roman" w:cs="Arial"/>
                <w:b/>
                <w:sz w:val="18"/>
                <w:szCs w:val="18"/>
                <w:lang w:val="hr-HR" w:eastAsia="fr-FR"/>
              </w:rPr>
              <w:t xml:space="preserve"> 17:30</w:t>
            </w:r>
          </w:p>
          <w:p w14:paraId="5BFB0BAC" w14:textId="77777777" w:rsidR="00A907F5" w:rsidRDefault="00A907F5" w:rsidP="00A907F5">
            <w:pPr>
              <w:spacing w:after="0" w:line="240" w:lineRule="auto"/>
              <w:rPr>
                <w:rFonts w:eastAsia="Times New Roman" w:cs="Arial"/>
                <w:b/>
                <w:sz w:val="18"/>
                <w:szCs w:val="18"/>
                <w:lang w:val="hr-HR" w:eastAsia="fr-FR"/>
              </w:rPr>
            </w:pPr>
            <w:r>
              <w:rPr>
                <w:rFonts w:eastAsia="Times New Roman" w:cs="Arial"/>
                <w:b/>
                <w:sz w:val="18"/>
                <w:szCs w:val="18"/>
                <w:lang w:val="hr-HR" w:eastAsia="fr-FR"/>
              </w:rPr>
              <w:t>16:00</w:t>
            </w:r>
          </w:p>
          <w:p w14:paraId="48FB9D3A" w14:textId="77777777" w:rsidR="00A907F5" w:rsidRDefault="00A907F5" w:rsidP="00A907F5">
            <w:pPr>
              <w:spacing w:after="0" w:line="240" w:lineRule="auto"/>
              <w:rPr>
                <w:rFonts w:eastAsia="Times New Roman" w:cs="Arial"/>
                <w:b/>
                <w:sz w:val="18"/>
                <w:szCs w:val="18"/>
                <w:lang w:val="hr-HR" w:eastAsia="fr-FR"/>
              </w:rPr>
            </w:pPr>
            <w:r>
              <w:rPr>
                <w:rFonts w:eastAsia="Times New Roman" w:cs="Arial"/>
                <w:b/>
                <w:sz w:val="18"/>
                <w:szCs w:val="18"/>
                <w:lang w:val="hr-HR" w:eastAsia="fr-FR"/>
              </w:rPr>
              <w:t>17:30</w:t>
            </w:r>
          </w:p>
          <w:p w14:paraId="77CB8871" w14:textId="77777777" w:rsidR="00A907F5" w:rsidRDefault="00A907F5" w:rsidP="00A907F5">
            <w:pPr>
              <w:spacing w:after="0" w:line="240" w:lineRule="auto"/>
              <w:rPr>
                <w:rFonts w:eastAsia="Times New Roman" w:cs="Arial"/>
                <w:b/>
                <w:sz w:val="18"/>
                <w:szCs w:val="18"/>
                <w:lang w:val="hr-HR" w:eastAsia="fr-FR"/>
              </w:rPr>
            </w:pPr>
            <w:r>
              <w:rPr>
                <w:rFonts w:eastAsia="Times New Roman" w:cs="Arial"/>
                <w:b/>
                <w:sz w:val="18"/>
                <w:szCs w:val="18"/>
                <w:lang w:val="hr-HR" w:eastAsia="fr-FR"/>
              </w:rPr>
              <w:t>16:00</w:t>
            </w:r>
          </w:p>
          <w:p w14:paraId="563E571A" w14:textId="77777777" w:rsidR="00A907F5" w:rsidRDefault="00A907F5" w:rsidP="00A907F5">
            <w:pPr>
              <w:spacing w:after="0" w:line="240" w:lineRule="auto"/>
              <w:rPr>
                <w:rFonts w:eastAsia="Times New Roman" w:cs="Arial"/>
                <w:b/>
                <w:sz w:val="18"/>
                <w:szCs w:val="18"/>
                <w:lang w:val="hr-HR" w:eastAsia="fr-FR"/>
              </w:rPr>
            </w:pPr>
            <w:r>
              <w:rPr>
                <w:rFonts w:eastAsia="Times New Roman" w:cs="Arial"/>
                <w:b/>
                <w:sz w:val="18"/>
                <w:szCs w:val="18"/>
                <w:lang w:val="hr-HR" w:eastAsia="fr-FR"/>
              </w:rPr>
              <w:t>17:30</w:t>
            </w:r>
          </w:p>
          <w:p w14:paraId="30A06A9F" w14:textId="77777777" w:rsidR="00A907F5" w:rsidRDefault="00A907F5" w:rsidP="00A907F5">
            <w:pPr>
              <w:spacing w:after="0" w:line="240" w:lineRule="auto"/>
              <w:rPr>
                <w:rFonts w:eastAsia="Times New Roman" w:cs="Arial"/>
                <w:b/>
                <w:sz w:val="18"/>
                <w:szCs w:val="18"/>
                <w:lang w:val="hr-HR" w:eastAsia="fr-FR"/>
              </w:rPr>
            </w:pPr>
            <w:r>
              <w:rPr>
                <w:rFonts w:eastAsia="Times New Roman" w:cs="Arial"/>
                <w:b/>
                <w:sz w:val="18"/>
                <w:szCs w:val="18"/>
                <w:lang w:val="hr-HR" w:eastAsia="fr-FR"/>
              </w:rPr>
              <w:t>16:00</w:t>
            </w:r>
          </w:p>
          <w:p w14:paraId="15271800" w14:textId="77777777" w:rsidR="00A907F5" w:rsidRDefault="00A907F5" w:rsidP="00A907F5">
            <w:pPr>
              <w:spacing w:after="0" w:line="240" w:lineRule="auto"/>
              <w:rPr>
                <w:rFonts w:eastAsia="Times New Roman" w:cs="Arial"/>
                <w:b/>
                <w:sz w:val="18"/>
                <w:szCs w:val="18"/>
                <w:lang w:val="hr-HR" w:eastAsia="fr-FR"/>
              </w:rPr>
            </w:pPr>
            <w:r>
              <w:rPr>
                <w:rFonts w:eastAsia="Times New Roman" w:cs="Arial"/>
                <w:b/>
                <w:sz w:val="18"/>
                <w:szCs w:val="18"/>
                <w:lang w:val="hr-HR" w:eastAsia="fr-FR"/>
              </w:rPr>
              <w:t>17:30</w:t>
            </w:r>
          </w:p>
          <w:p w14:paraId="17D0815C" w14:textId="77777777" w:rsidR="00A907F5" w:rsidRDefault="00A907F5" w:rsidP="00A907F5">
            <w:pPr>
              <w:spacing w:after="0" w:line="240" w:lineRule="auto"/>
              <w:rPr>
                <w:rFonts w:eastAsia="Times New Roman" w:cs="Arial"/>
                <w:b/>
                <w:sz w:val="18"/>
                <w:szCs w:val="18"/>
                <w:lang w:val="hr-HR" w:eastAsia="fr-FR"/>
              </w:rPr>
            </w:pPr>
            <w:r>
              <w:rPr>
                <w:rFonts w:eastAsia="Times New Roman" w:cs="Arial"/>
                <w:b/>
                <w:sz w:val="18"/>
                <w:szCs w:val="18"/>
                <w:lang w:val="hr-HR" w:eastAsia="fr-FR"/>
              </w:rPr>
              <w:t>16:00</w:t>
            </w:r>
          </w:p>
          <w:p w14:paraId="34FF533B" w14:textId="77777777" w:rsidR="00A907F5" w:rsidRDefault="00A907F5" w:rsidP="00A907F5">
            <w:pPr>
              <w:spacing w:after="0" w:line="240" w:lineRule="auto"/>
              <w:rPr>
                <w:rFonts w:eastAsia="Times New Roman" w:cs="Arial"/>
                <w:b/>
                <w:sz w:val="18"/>
                <w:szCs w:val="18"/>
                <w:lang w:val="hr-HR" w:eastAsia="fr-FR"/>
              </w:rPr>
            </w:pPr>
          </w:p>
          <w:p w14:paraId="7F8DB449" w14:textId="0E6E75BE" w:rsidR="00A907F5" w:rsidRPr="004764AF" w:rsidRDefault="00A907F5" w:rsidP="00A907F5">
            <w:pPr>
              <w:spacing w:after="0" w:line="240" w:lineRule="auto"/>
              <w:rPr>
                <w:rFonts w:eastAsia="Times New Roman" w:cs="Arial"/>
                <w:b/>
                <w:sz w:val="18"/>
                <w:szCs w:val="18"/>
                <w:lang w:val="hr-HR" w:eastAsia="fr-FR"/>
              </w:rPr>
            </w:pPr>
          </w:p>
        </w:tc>
        <w:tc>
          <w:tcPr>
            <w:tcW w:w="1364" w:type="dxa"/>
            <w:shd w:val="clear" w:color="000000" w:fill="FFFFFF"/>
            <w:vAlign w:val="center"/>
            <w:hideMark/>
          </w:tcPr>
          <w:p w14:paraId="7A4A576B" w14:textId="1566F3AD" w:rsidR="00A907F5" w:rsidRPr="00EF2F70" w:rsidRDefault="00A907F5" w:rsidP="00A907F5">
            <w:pPr>
              <w:spacing w:after="0" w:line="240" w:lineRule="auto"/>
              <w:rPr>
                <w:rFonts w:asciiTheme="minorHAnsi" w:eastAsia="Times New Roman" w:hAnsiTheme="minorHAnsi" w:cstheme="minorHAnsi"/>
                <w:sz w:val="18"/>
                <w:szCs w:val="18"/>
                <w:lang w:val="hr-HR" w:eastAsia="fr-FR"/>
              </w:rPr>
            </w:pPr>
            <w:proofErr w:type="spellStart"/>
            <w:r>
              <w:rPr>
                <w:rFonts w:asciiTheme="minorHAnsi" w:hAnsiTheme="minorHAnsi" w:cstheme="minorHAnsi"/>
                <w:color w:val="000000"/>
                <w:sz w:val="18"/>
                <w:szCs w:val="18"/>
                <w:shd w:val="clear" w:color="auto" w:fill="FFFFFF"/>
              </w:rPr>
              <w:t>Biblioth</w:t>
            </w:r>
            <w:r>
              <w:rPr>
                <w:rFonts w:asciiTheme="minorHAnsi" w:hAnsiTheme="minorHAnsi" w:cstheme="minorHAnsi"/>
                <w:color w:val="000000"/>
                <w:sz w:val="18"/>
                <w:szCs w:val="18"/>
                <w:shd w:val="clear" w:color="auto" w:fill="FFFFFF"/>
                <w:lang w:val="en-GB"/>
              </w:rPr>
              <w:t>èque</w:t>
            </w:r>
            <w:proofErr w:type="spellEnd"/>
            <w:r>
              <w:rPr>
                <w:rFonts w:asciiTheme="minorHAnsi" w:hAnsiTheme="minorHAnsi" w:cstheme="minorHAnsi"/>
                <w:color w:val="000000"/>
                <w:sz w:val="18"/>
                <w:szCs w:val="18"/>
                <w:shd w:val="clear" w:color="auto" w:fill="FFFFFF"/>
                <w:lang w:val="en-GB"/>
              </w:rPr>
              <w:t xml:space="preserve"> </w:t>
            </w:r>
            <w:proofErr w:type="spellStart"/>
            <w:r>
              <w:rPr>
                <w:rFonts w:asciiTheme="minorHAnsi" w:hAnsiTheme="minorHAnsi" w:cstheme="minorHAnsi"/>
                <w:color w:val="000000"/>
                <w:sz w:val="18"/>
                <w:szCs w:val="18"/>
                <w:shd w:val="clear" w:color="auto" w:fill="FFFFFF"/>
                <w:lang w:val="en-GB"/>
              </w:rPr>
              <w:t>municipale</w:t>
            </w:r>
            <w:proofErr w:type="spellEnd"/>
            <w:r>
              <w:rPr>
                <w:rFonts w:asciiTheme="minorHAnsi" w:hAnsiTheme="minorHAnsi" w:cstheme="minorHAnsi"/>
                <w:color w:val="000000"/>
                <w:sz w:val="18"/>
                <w:szCs w:val="18"/>
                <w:shd w:val="clear" w:color="auto" w:fill="FFFFFF"/>
                <w:lang w:val="en-GB"/>
              </w:rPr>
              <w:t xml:space="preserve"> de</w:t>
            </w:r>
            <w:r w:rsidRPr="00EF2F70">
              <w:rPr>
                <w:rFonts w:asciiTheme="minorHAnsi" w:hAnsiTheme="minorHAnsi" w:cstheme="minorHAnsi"/>
                <w:color w:val="000000"/>
                <w:sz w:val="18"/>
                <w:szCs w:val="18"/>
                <w:shd w:val="clear" w:color="auto" w:fill="FFFFFF"/>
              </w:rPr>
              <w:t xml:space="preserve"> </w:t>
            </w:r>
            <w:proofErr w:type="spellStart"/>
            <w:r w:rsidRPr="00EF2F70">
              <w:rPr>
                <w:rFonts w:asciiTheme="minorHAnsi" w:hAnsiTheme="minorHAnsi" w:cstheme="minorHAnsi"/>
                <w:color w:val="000000"/>
                <w:sz w:val="18"/>
                <w:szCs w:val="18"/>
                <w:shd w:val="clear" w:color="auto" w:fill="FFFFFF"/>
              </w:rPr>
              <w:t>Šibenik</w:t>
            </w:r>
            <w:proofErr w:type="spellEnd"/>
          </w:p>
        </w:tc>
        <w:tc>
          <w:tcPr>
            <w:tcW w:w="1775" w:type="dxa"/>
            <w:shd w:val="clear" w:color="000000" w:fill="FFFFFF"/>
            <w:vAlign w:val="center"/>
            <w:hideMark/>
          </w:tcPr>
          <w:p w14:paraId="11088A4D" w14:textId="77777777" w:rsidR="00A907F5" w:rsidRPr="00AB552F" w:rsidRDefault="00A907F5" w:rsidP="00A907F5">
            <w:pPr>
              <w:spacing w:after="0" w:line="240" w:lineRule="auto"/>
              <w:rPr>
                <w:rFonts w:asciiTheme="minorHAnsi" w:eastAsia="Times New Roman" w:hAnsiTheme="minorHAnsi" w:cstheme="minorHAnsi"/>
                <w:sz w:val="18"/>
                <w:szCs w:val="18"/>
                <w:lang w:val="hr-HR" w:eastAsia="fr-FR"/>
              </w:rPr>
            </w:pPr>
          </w:p>
        </w:tc>
        <w:tc>
          <w:tcPr>
            <w:tcW w:w="2311" w:type="dxa"/>
            <w:shd w:val="clear" w:color="000000" w:fill="FFFFFF"/>
            <w:vAlign w:val="center"/>
            <w:hideMark/>
          </w:tcPr>
          <w:p w14:paraId="0FAE6B24" w14:textId="75C99747" w:rsidR="00A907F5" w:rsidRPr="00D7113C" w:rsidRDefault="00A907F5" w:rsidP="00A907F5">
            <w:pPr>
              <w:spacing w:after="0" w:line="240" w:lineRule="auto"/>
              <w:rPr>
                <w:rFonts w:asciiTheme="minorHAnsi" w:eastAsia="Times New Roman" w:hAnsiTheme="minorHAnsi" w:cstheme="minorHAnsi"/>
                <w:b/>
                <w:sz w:val="18"/>
                <w:szCs w:val="18"/>
                <w:lang w:val="fr-FR" w:eastAsia="fr-FR"/>
              </w:rPr>
            </w:pPr>
            <w:r w:rsidRPr="00D7113C">
              <w:rPr>
                <w:rFonts w:asciiTheme="minorHAnsi" w:hAnsiTheme="minorHAnsi" w:cstheme="minorHAnsi"/>
                <w:color w:val="000000"/>
                <w:sz w:val="18"/>
                <w:szCs w:val="18"/>
                <w:shd w:val="clear" w:color="auto" w:fill="FFFFFF"/>
                <w:lang w:val="fr-FR"/>
              </w:rPr>
              <w:t>Apprenons à connaître la langue française et la culture française</w:t>
            </w:r>
            <w:r>
              <w:rPr>
                <w:rFonts w:asciiTheme="minorHAnsi" w:hAnsiTheme="minorHAnsi" w:cstheme="minorHAnsi"/>
                <w:color w:val="000000"/>
                <w:sz w:val="18"/>
                <w:szCs w:val="18"/>
                <w:shd w:val="clear" w:color="auto" w:fill="FFFFFF"/>
                <w:lang w:val="fr-FR"/>
              </w:rPr>
              <w:t xml:space="preserve"> ,</w:t>
            </w:r>
            <w:r w:rsidRPr="00D7113C">
              <w:rPr>
                <w:rFonts w:asciiTheme="minorHAnsi" w:hAnsiTheme="minorHAnsi" w:cstheme="minorHAnsi"/>
                <w:color w:val="000000"/>
                <w:sz w:val="18"/>
                <w:szCs w:val="18"/>
                <w:shd w:val="clear" w:color="auto" w:fill="FFFFFF"/>
                <w:lang w:val="fr-FR"/>
              </w:rPr>
              <w:t xml:space="preserve"> pour </w:t>
            </w:r>
            <w:r>
              <w:rPr>
                <w:rFonts w:asciiTheme="minorHAnsi" w:hAnsiTheme="minorHAnsi" w:cstheme="minorHAnsi"/>
                <w:color w:val="000000"/>
                <w:sz w:val="18"/>
                <w:szCs w:val="18"/>
                <w:shd w:val="clear" w:color="auto" w:fill="FFFFFF"/>
                <w:lang w:val="fr-FR"/>
              </w:rPr>
              <w:t xml:space="preserve">les </w:t>
            </w:r>
            <w:r w:rsidRPr="00D7113C">
              <w:rPr>
                <w:rFonts w:asciiTheme="minorHAnsi" w:hAnsiTheme="minorHAnsi" w:cstheme="minorHAnsi"/>
                <w:color w:val="000000"/>
                <w:sz w:val="18"/>
                <w:szCs w:val="18"/>
                <w:shd w:val="clear" w:color="auto" w:fill="FFFFFF"/>
                <w:lang w:val="fr-FR"/>
              </w:rPr>
              <w:t xml:space="preserve">petits et </w:t>
            </w:r>
            <w:r>
              <w:rPr>
                <w:rFonts w:asciiTheme="minorHAnsi" w:hAnsiTheme="minorHAnsi" w:cstheme="minorHAnsi"/>
                <w:color w:val="000000"/>
                <w:sz w:val="18"/>
                <w:szCs w:val="18"/>
                <w:shd w:val="clear" w:color="auto" w:fill="FFFFFF"/>
                <w:lang w:val="fr-FR"/>
              </w:rPr>
              <w:t xml:space="preserve">les </w:t>
            </w:r>
            <w:r w:rsidRPr="00D7113C">
              <w:rPr>
                <w:rFonts w:asciiTheme="minorHAnsi" w:hAnsiTheme="minorHAnsi" w:cstheme="minorHAnsi"/>
                <w:color w:val="000000"/>
                <w:sz w:val="18"/>
                <w:szCs w:val="18"/>
                <w:shd w:val="clear" w:color="auto" w:fill="FFFFFF"/>
                <w:lang w:val="fr-FR"/>
              </w:rPr>
              <w:t>grands</w:t>
            </w:r>
          </w:p>
        </w:tc>
        <w:tc>
          <w:tcPr>
            <w:tcW w:w="6259" w:type="dxa"/>
            <w:shd w:val="clear" w:color="000000" w:fill="FFFFFF"/>
            <w:vAlign w:val="center"/>
            <w:hideMark/>
          </w:tcPr>
          <w:p w14:paraId="3150FC47" w14:textId="77777777" w:rsidR="00A907F5" w:rsidRPr="004764AF" w:rsidRDefault="00A907F5" w:rsidP="00A907F5">
            <w:pPr>
              <w:spacing w:after="0" w:line="240" w:lineRule="auto"/>
              <w:rPr>
                <w:rFonts w:eastAsia="Times New Roman" w:cs="Arial"/>
                <w:sz w:val="18"/>
                <w:szCs w:val="18"/>
                <w:lang w:val="hr-HR" w:eastAsia="fr-FR"/>
              </w:rPr>
            </w:pPr>
          </w:p>
        </w:tc>
      </w:tr>
    </w:tbl>
    <w:p w14:paraId="25E550B3" w14:textId="77777777" w:rsidR="00D7113C" w:rsidRPr="00D7113C" w:rsidRDefault="00D7113C" w:rsidP="00FC2DCD">
      <w:pPr>
        <w:spacing w:after="0"/>
        <w:rPr>
          <w:lang w:val="fr-FR"/>
        </w:rPr>
      </w:pPr>
    </w:p>
    <w:p w14:paraId="0072E383" w14:textId="77777777" w:rsidR="00FC2DCD" w:rsidRDefault="00FC2DCD" w:rsidP="00D7113C">
      <w:pPr>
        <w:rPr>
          <w:b/>
          <w:lang w:val="hr-HR"/>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4034"/>
      </w:tblGrid>
      <w:tr w:rsidR="00FC2DCD" w:rsidRPr="008D123B" w14:paraId="4C4E4D4E" w14:textId="77777777" w:rsidTr="003F1499">
        <w:tc>
          <w:tcPr>
            <w:tcW w:w="14034" w:type="dxa"/>
            <w:shd w:val="clear" w:color="auto" w:fill="0070C0"/>
          </w:tcPr>
          <w:p w14:paraId="528ED355" w14:textId="77777777" w:rsidR="00FC2DCD" w:rsidRPr="008D123B" w:rsidRDefault="00FC2DCD" w:rsidP="003F1499">
            <w:pPr>
              <w:pStyle w:val="Titre6"/>
              <w:jc w:val="center"/>
              <w:rPr>
                <w:rFonts w:ascii="Calibri" w:hAnsi="Calibri" w:cs="Tahoma"/>
                <w:color w:val="FFFFFF"/>
                <w:sz w:val="32"/>
                <w:szCs w:val="32"/>
                <w:lang w:val="hr-HR" w:eastAsia="fr-FR"/>
              </w:rPr>
            </w:pPr>
            <w:r w:rsidRPr="008D123B">
              <w:rPr>
                <w:rFonts w:cs="Tahoma"/>
                <w:lang w:val="hr-HR" w:eastAsia="fr-FR"/>
              </w:rPr>
              <w:br w:type="page"/>
            </w:r>
            <w:r w:rsidRPr="002D2EAF">
              <w:rPr>
                <w:rFonts w:cs="Tahoma"/>
                <w:color w:val="FFFFFF" w:themeColor="background1"/>
                <w:lang w:val="hr-HR" w:eastAsia="fr-FR"/>
              </w:rPr>
              <w:t>VARAŽDIN</w:t>
            </w:r>
          </w:p>
        </w:tc>
      </w:tr>
    </w:tbl>
    <w:p w14:paraId="72F87E14" w14:textId="77777777" w:rsidR="00FC2DCD" w:rsidRPr="008D123B" w:rsidRDefault="00FC2DCD" w:rsidP="00FC2DCD">
      <w:pPr>
        <w:spacing w:after="0"/>
        <w:rPr>
          <w:lang w:val="hr-HR"/>
        </w:rPr>
      </w:pPr>
    </w:p>
    <w:tbl>
      <w:tblPr>
        <w:tblW w:w="14039"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5"/>
        <w:gridCol w:w="718"/>
        <w:gridCol w:w="1951"/>
        <w:gridCol w:w="1775"/>
        <w:gridCol w:w="2311"/>
        <w:gridCol w:w="6259"/>
      </w:tblGrid>
      <w:tr w:rsidR="00FC2DCD" w:rsidRPr="008D123B" w14:paraId="64F06A23" w14:textId="77777777" w:rsidTr="003F1499">
        <w:trPr>
          <w:trHeight w:val="20"/>
        </w:trPr>
        <w:tc>
          <w:tcPr>
            <w:tcW w:w="1025" w:type="dxa"/>
            <w:shd w:val="clear" w:color="000000" w:fill="FFFFFF"/>
            <w:vAlign w:val="center"/>
            <w:hideMark/>
          </w:tcPr>
          <w:p w14:paraId="4209AFD0" w14:textId="77777777"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15 – 31/03</w:t>
            </w:r>
          </w:p>
        </w:tc>
        <w:tc>
          <w:tcPr>
            <w:tcW w:w="718" w:type="dxa"/>
            <w:shd w:val="clear" w:color="000000" w:fill="FFFFFF"/>
            <w:vAlign w:val="center"/>
            <w:hideMark/>
          </w:tcPr>
          <w:p w14:paraId="08AAA3CB" w14:textId="77777777" w:rsidR="00FC2DCD" w:rsidRPr="004764AF" w:rsidRDefault="00FC2DCD" w:rsidP="003F1499">
            <w:pPr>
              <w:spacing w:after="0" w:line="240" w:lineRule="auto"/>
              <w:rPr>
                <w:rFonts w:eastAsia="Times New Roman" w:cs="Arial"/>
                <w:b/>
                <w:sz w:val="18"/>
                <w:szCs w:val="18"/>
                <w:lang w:val="hr-HR" w:eastAsia="fr-FR"/>
              </w:rPr>
            </w:pPr>
          </w:p>
        </w:tc>
        <w:tc>
          <w:tcPr>
            <w:tcW w:w="1951" w:type="dxa"/>
            <w:shd w:val="clear" w:color="000000" w:fill="FFFFFF"/>
            <w:vAlign w:val="center"/>
            <w:hideMark/>
          </w:tcPr>
          <w:p w14:paraId="155A656F" w14:textId="77777777" w:rsidR="00FC2DCD" w:rsidRPr="004764AF" w:rsidRDefault="00FC2DCD" w:rsidP="003F1499">
            <w:pPr>
              <w:spacing w:after="0" w:line="240" w:lineRule="auto"/>
              <w:rPr>
                <w:rFonts w:eastAsia="Times New Roman" w:cs="Arial"/>
                <w:sz w:val="18"/>
                <w:szCs w:val="18"/>
                <w:lang w:val="hr-HR" w:eastAsia="fr-FR"/>
              </w:rPr>
            </w:pPr>
            <w:r w:rsidRPr="002D2EAF">
              <w:rPr>
                <w:rFonts w:eastAsia="Times New Roman" w:cs="Arial"/>
                <w:sz w:val="18"/>
                <w:szCs w:val="18"/>
                <w:lang w:val="hr-HR" w:eastAsia="fr-FR"/>
              </w:rPr>
              <w:t>Kino Gaj</w:t>
            </w:r>
          </w:p>
        </w:tc>
        <w:tc>
          <w:tcPr>
            <w:tcW w:w="1775" w:type="dxa"/>
            <w:shd w:val="clear" w:color="000000" w:fill="FFFFFF"/>
            <w:vAlign w:val="center"/>
            <w:hideMark/>
          </w:tcPr>
          <w:p w14:paraId="47F22020" w14:textId="77777777" w:rsidR="00FC2DCD" w:rsidRPr="004764AF" w:rsidRDefault="00FC2DCD" w:rsidP="003F1499">
            <w:pPr>
              <w:spacing w:after="0" w:line="240" w:lineRule="auto"/>
              <w:rPr>
                <w:rFonts w:eastAsia="Times New Roman" w:cs="Arial"/>
                <w:sz w:val="18"/>
                <w:szCs w:val="18"/>
                <w:lang w:val="hr-HR" w:eastAsia="fr-FR"/>
              </w:rPr>
            </w:pPr>
            <w:r w:rsidRPr="002D2EAF">
              <w:rPr>
                <w:rFonts w:eastAsia="Times New Roman" w:cs="Arial"/>
                <w:sz w:val="18"/>
                <w:szCs w:val="18"/>
                <w:lang w:val="hr-HR" w:eastAsia="fr-FR"/>
              </w:rPr>
              <w:t>Gajeva 1</w:t>
            </w:r>
          </w:p>
        </w:tc>
        <w:tc>
          <w:tcPr>
            <w:tcW w:w="2311" w:type="dxa"/>
            <w:shd w:val="clear" w:color="000000" w:fill="FFFFFF"/>
            <w:vAlign w:val="center"/>
            <w:hideMark/>
          </w:tcPr>
          <w:p w14:paraId="2EC74C6F" w14:textId="610C6C2D"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 xml:space="preserve">Festival </w:t>
            </w:r>
            <w:r w:rsidR="00825047">
              <w:rPr>
                <w:rFonts w:eastAsia="Times New Roman" w:cs="Arial"/>
                <w:b/>
                <w:sz w:val="18"/>
                <w:szCs w:val="18"/>
                <w:lang w:val="hr-HR" w:eastAsia="fr-FR"/>
              </w:rPr>
              <w:t xml:space="preserve">du </w:t>
            </w:r>
            <w:r>
              <w:rPr>
                <w:rFonts w:eastAsia="Times New Roman" w:cs="Arial"/>
                <w:b/>
                <w:sz w:val="18"/>
                <w:szCs w:val="18"/>
                <w:lang w:val="hr-HR" w:eastAsia="fr-FR"/>
              </w:rPr>
              <w:t>film</w:t>
            </w:r>
            <w:r w:rsidR="00825047">
              <w:rPr>
                <w:rFonts w:eastAsia="Times New Roman" w:cs="Arial"/>
                <w:b/>
                <w:sz w:val="18"/>
                <w:szCs w:val="18"/>
                <w:lang w:val="hr-HR" w:eastAsia="fr-FR"/>
              </w:rPr>
              <w:t xml:space="preserve"> francophone</w:t>
            </w:r>
          </w:p>
        </w:tc>
        <w:tc>
          <w:tcPr>
            <w:tcW w:w="6259" w:type="dxa"/>
            <w:shd w:val="clear" w:color="000000" w:fill="FFFFFF"/>
            <w:vAlign w:val="center"/>
            <w:hideMark/>
          </w:tcPr>
          <w:p w14:paraId="2ECC0BE0" w14:textId="77777777" w:rsidR="00FC2DCD" w:rsidRPr="004764AF" w:rsidRDefault="00FC2DCD" w:rsidP="003F1499">
            <w:pPr>
              <w:spacing w:after="0" w:line="240" w:lineRule="auto"/>
              <w:rPr>
                <w:rFonts w:eastAsia="Times New Roman" w:cs="Arial"/>
                <w:sz w:val="18"/>
                <w:szCs w:val="18"/>
                <w:lang w:val="hr-HR" w:eastAsia="fr-FR"/>
              </w:rPr>
            </w:pPr>
          </w:p>
        </w:tc>
      </w:tr>
    </w:tbl>
    <w:p w14:paraId="47164F4E" w14:textId="69B0749B" w:rsidR="00FC2DCD" w:rsidRDefault="00FC2DCD" w:rsidP="00772F67">
      <w:pPr>
        <w:rPr>
          <w:b/>
          <w:lang w:val="hr-HR"/>
        </w:rPr>
      </w:pPr>
    </w:p>
    <w:p w14:paraId="31763AB2" w14:textId="1FB69715" w:rsidR="00772F67" w:rsidRDefault="00772F67" w:rsidP="00772F67">
      <w:pPr>
        <w:rPr>
          <w:b/>
          <w:lang w:val="hr-HR"/>
        </w:rPr>
      </w:pPr>
    </w:p>
    <w:p w14:paraId="3ACEC0FE" w14:textId="28CEAB3D" w:rsidR="00772F67" w:rsidRDefault="00772F67" w:rsidP="00772F67">
      <w:pPr>
        <w:rPr>
          <w:b/>
          <w:lang w:val="hr-HR"/>
        </w:rPr>
      </w:pPr>
    </w:p>
    <w:p w14:paraId="1B8C0A45" w14:textId="6672BB00" w:rsidR="00772F67" w:rsidRDefault="00772F67" w:rsidP="00772F67">
      <w:pPr>
        <w:rPr>
          <w:b/>
          <w:lang w:val="hr-HR"/>
        </w:rPr>
      </w:pPr>
    </w:p>
    <w:p w14:paraId="5A7CE935" w14:textId="050B79EA" w:rsidR="00772F67" w:rsidRDefault="00772F67" w:rsidP="00772F67">
      <w:pPr>
        <w:rPr>
          <w:b/>
          <w:lang w:val="hr-HR"/>
        </w:rPr>
      </w:pPr>
    </w:p>
    <w:p w14:paraId="2450A973" w14:textId="77777777" w:rsidR="00772F67" w:rsidRPr="00A30691" w:rsidRDefault="00772F67" w:rsidP="00772F67">
      <w:pPr>
        <w:rPr>
          <w:b/>
          <w:lang w:val="hr-HR"/>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4034"/>
      </w:tblGrid>
      <w:tr w:rsidR="00FC2DCD" w:rsidRPr="008D123B" w14:paraId="535EC15A" w14:textId="77777777" w:rsidTr="003F1499">
        <w:tc>
          <w:tcPr>
            <w:tcW w:w="14034" w:type="dxa"/>
            <w:shd w:val="clear" w:color="auto" w:fill="0070C0"/>
          </w:tcPr>
          <w:p w14:paraId="3DED4AE3" w14:textId="77777777" w:rsidR="00FC2DCD" w:rsidRPr="008D123B" w:rsidRDefault="00FC2DCD" w:rsidP="003F1499">
            <w:pPr>
              <w:pStyle w:val="Titre6"/>
              <w:jc w:val="center"/>
              <w:rPr>
                <w:rFonts w:ascii="Calibri" w:hAnsi="Calibri" w:cs="Tahoma"/>
                <w:color w:val="FFFFFF"/>
                <w:sz w:val="32"/>
                <w:szCs w:val="32"/>
                <w:lang w:val="hr-HR" w:eastAsia="fr-FR"/>
              </w:rPr>
            </w:pPr>
            <w:r w:rsidRPr="008D123B">
              <w:rPr>
                <w:rFonts w:cs="Tahoma"/>
                <w:lang w:val="hr-HR" w:eastAsia="fr-FR"/>
              </w:rPr>
              <w:br w:type="page"/>
            </w:r>
            <w:r w:rsidRPr="00EA25E6">
              <w:rPr>
                <w:rFonts w:cs="Tahoma"/>
                <w:color w:val="FFFFFF" w:themeColor="background1"/>
                <w:lang w:val="hr-HR" w:eastAsia="fr-FR"/>
              </w:rPr>
              <w:t>ZADAR</w:t>
            </w:r>
          </w:p>
        </w:tc>
      </w:tr>
    </w:tbl>
    <w:p w14:paraId="752C8032" w14:textId="77777777" w:rsidR="00FC2DCD" w:rsidRPr="008D123B" w:rsidRDefault="00FC2DCD" w:rsidP="00FC2DCD">
      <w:pPr>
        <w:spacing w:after="0"/>
        <w:rPr>
          <w:lang w:val="hr-HR"/>
        </w:rPr>
      </w:pPr>
    </w:p>
    <w:tbl>
      <w:tblPr>
        <w:tblW w:w="14039"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5"/>
        <w:gridCol w:w="718"/>
        <w:gridCol w:w="1952"/>
        <w:gridCol w:w="1773"/>
        <w:gridCol w:w="2310"/>
        <w:gridCol w:w="6261"/>
      </w:tblGrid>
      <w:tr w:rsidR="00FC2DCD" w:rsidRPr="009A3355" w14:paraId="3CA22E2F" w14:textId="77777777" w:rsidTr="003F1499">
        <w:trPr>
          <w:trHeight w:val="408"/>
        </w:trPr>
        <w:tc>
          <w:tcPr>
            <w:tcW w:w="1025" w:type="dxa"/>
            <w:shd w:val="clear" w:color="000000" w:fill="FFFFFF"/>
            <w:vAlign w:val="center"/>
            <w:hideMark/>
          </w:tcPr>
          <w:p w14:paraId="473EEA96" w14:textId="77777777" w:rsidR="00FC2DCD" w:rsidRPr="00A31A15" w:rsidRDefault="00FC2DCD" w:rsidP="003F1499">
            <w:pPr>
              <w:spacing w:after="0" w:line="240" w:lineRule="auto"/>
              <w:rPr>
                <w:rFonts w:asciiTheme="minorHAnsi" w:eastAsia="Times New Roman" w:hAnsiTheme="minorHAnsi" w:cstheme="minorHAnsi"/>
                <w:b/>
                <w:bCs/>
                <w:color w:val="000000"/>
                <w:sz w:val="18"/>
                <w:szCs w:val="18"/>
                <w:lang w:val="fr-FR"/>
              </w:rPr>
            </w:pPr>
            <w:r w:rsidRPr="00A31A15">
              <w:rPr>
                <w:rFonts w:asciiTheme="minorHAnsi" w:hAnsiTheme="minorHAnsi" w:cstheme="minorHAnsi"/>
                <w:b/>
                <w:bCs/>
                <w:color w:val="000000"/>
                <w:sz w:val="18"/>
                <w:szCs w:val="18"/>
                <w:lang w:val="fr-FR"/>
              </w:rPr>
              <w:t>1/03</w:t>
            </w:r>
            <w:r>
              <w:rPr>
                <w:rFonts w:asciiTheme="minorHAnsi" w:hAnsiTheme="minorHAnsi" w:cstheme="minorHAnsi"/>
                <w:b/>
                <w:bCs/>
                <w:color w:val="000000"/>
                <w:sz w:val="18"/>
                <w:szCs w:val="18"/>
                <w:lang w:val="fr-FR"/>
              </w:rPr>
              <w:t xml:space="preserve"> i </w:t>
            </w:r>
            <w:r w:rsidRPr="00A31A15">
              <w:rPr>
                <w:rFonts w:asciiTheme="minorHAnsi" w:hAnsiTheme="minorHAnsi" w:cstheme="minorHAnsi"/>
                <w:b/>
                <w:bCs/>
                <w:color w:val="000000"/>
                <w:sz w:val="18"/>
                <w:szCs w:val="18"/>
                <w:lang w:val="fr-FR"/>
              </w:rPr>
              <w:t>3/03</w:t>
            </w:r>
          </w:p>
          <w:p w14:paraId="53BA5009" w14:textId="77777777" w:rsidR="00FC2DCD" w:rsidRPr="00A31A15" w:rsidRDefault="00FC2DCD" w:rsidP="003F1499">
            <w:pPr>
              <w:spacing w:after="0" w:line="240" w:lineRule="auto"/>
              <w:jc w:val="right"/>
              <w:rPr>
                <w:rFonts w:asciiTheme="minorHAnsi" w:eastAsia="Times New Roman" w:hAnsiTheme="minorHAnsi" w:cstheme="minorHAnsi"/>
                <w:b/>
                <w:sz w:val="18"/>
                <w:szCs w:val="18"/>
                <w:lang w:val="fr-FR" w:eastAsia="fr-FR"/>
              </w:rPr>
            </w:pPr>
          </w:p>
        </w:tc>
        <w:tc>
          <w:tcPr>
            <w:tcW w:w="718" w:type="dxa"/>
            <w:shd w:val="clear" w:color="000000" w:fill="FFFFFF"/>
            <w:vAlign w:val="center"/>
            <w:hideMark/>
          </w:tcPr>
          <w:p w14:paraId="2D9D576A" w14:textId="77777777" w:rsidR="00FC2DCD" w:rsidRPr="004764AF" w:rsidRDefault="00FC2DCD" w:rsidP="003F1499">
            <w:pPr>
              <w:spacing w:after="0" w:line="240" w:lineRule="auto"/>
              <w:jc w:val="right"/>
              <w:rPr>
                <w:rFonts w:eastAsia="Times New Roman" w:cs="Arial"/>
                <w:b/>
                <w:sz w:val="18"/>
                <w:szCs w:val="18"/>
                <w:lang w:val="hr-HR" w:eastAsia="fr-FR"/>
              </w:rPr>
            </w:pPr>
          </w:p>
        </w:tc>
        <w:tc>
          <w:tcPr>
            <w:tcW w:w="1952" w:type="dxa"/>
            <w:shd w:val="clear" w:color="000000" w:fill="FFFFFF"/>
            <w:vAlign w:val="center"/>
            <w:hideMark/>
          </w:tcPr>
          <w:p w14:paraId="082F57CD" w14:textId="77777777" w:rsidR="00FC2DCD" w:rsidRDefault="00FC2DCD" w:rsidP="003F1499">
            <w:pPr>
              <w:spacing w:after="0" w:line="240" w:lineRule="auto"/>
              <w:rPr>
                <w:rFonts w:eastAsia="Times New Roman" w:cs="Arial"/>
                <w:color w:val="000000"/>
                <w:sz w:val="18"/>
                <w:szCs w:val="18"/>
                <w:lang w:val="hr-HR" w:eastAsia="fr-FR"/>
              </w:rPr>
            </w:pPr>
            <w:r w:rsidRPr="003941EC">
              <w:rPr>
                <w:rFonts w:eastAsia="Times New Roman" w:cs="Arial"/>
                <w:color w:val="000000"/>
                <w:sz w:val="18"/>
                <w:szCs w:val="18"/>
                <w:lang w:val="hr-HR" w:eastAsia="fr-FR"/>
              </w:rPr>
              <w:t>Opća gimnazija Dinka Šimunovića</w:t>
            </w:r>
          </w:p>
          <w:p w14:paraId="1B48023B" w14:textId="77777777" w:rsidR="00FC2DCD" w:rsidRPr="004764AF" w:rsidRDefault="00FC2DCD" w:rsidP="003F1499">
            <w:pPr>
              <w:spacing w:after="0" w:line="240" w:lineRule="auto"/>
              <w:rPr>
                <w:rFonts w:eastAsia="Times New Roman" w:cs="Arial"/>
                <w:color w:val="000000"/>
                <w:sz w:val="18"/>
                <w:szCs w:val="18"/>
                <w:lang w:val="hr-HR" w:eastAsia="fr-FR"/>
              </w:rPr>
            </w:pPr>
            <w:r w:rsidRPr="003941EC">
              <w:rPr>
                <w:rFonts w:eastAsia="Times New Roman" w:cs="Arial"/>
                <w:color w:val="000000"/>
                <w:sz w:val="18"/>
                <w:szCs w:val="18"/>
                <w:lang w:val="hr-HR" w:eastAsia="fr-FR"/>
              </w:rPr>
              <w:t xml:space="preserve">Gimnazija Dr. Mate Ujevića, </w:t>
            </w:r>
          </w:p>
        </w:tc>
        <w:tc>
          <w:tcPr>
            <w:tcW w:w="1773" w:type="dxa"/>
            <w:shd w:val="clear" w:color="000000" w:fill="FFFFFF"/>
            <w:vAlign w:val="center"/>
            <w:hideMark/>
          </w:tcPr>
          <w:p w14:paraId="348A5219" w14:textId="77777777" w:rsidR="00FC2DCD" w:rsidRDefault="00FC2DCD" w:rsidP="003F1499">
            <w:pPr>
              <w:spacing w:after="0" w:line="240" w:lineRule="auto"/>
              <w:rPr>
                <w:rFonts w:eastAsia="Times New Roman" w:cs="Arial"/>
                <w:color w:val="000000"/>
                <w:sz w:val="18"/>
                <w:szCs w:val="18"/>
                <w:lang w:val="hr-HR" w:eastAsia="fr-FR"/>
              </w:rPr>
            </w:pPr>
            <w:r w:rsidRPr="003941EC">
              <w:rPr>
                <w:rFonts w:eastAsia="Times New Roman" w:cs="Arial"/>
                <w:color w:val="000000"/>
                <w:sz w:val="18"/>
                <w:szCs w:val="18"/>
                <w:lang w:val="hr-HR" w:eastAsia="fr-FR"/>
              </w:rPr>
              <w:t>ul.D</w:t>
            </w:r>
            <w:r>
              <w:rPr>
                <w:rFonts w:eastAsia="Times New Roman" w:cs="Arial"/>
                <w:color w:val="000000"/>
                <w:sz w:val="18"/>
                <w:szCs w:val="18"/>
                <w:lang w:val="hr-HR" w:eastAsia="fr-FR"/>
              </w:rPr>
              <w:t xml:space="preserve">. </w:t>
            </w:r>
            <w:r w:rsidRPr="003941EC">
              <w:rPr>
                <w:rFonts w:eastAsia="Times New Roman" w:cs="Arial"/>
                <w:color w:val="000000"/>
                <w:sz w:val="18"/>
                <w:szCs w:val="18"/>
                <w:lang w:val="hr-HR" w:eastAsia="fr-FR"/>
              </w:rPr>
              <w:t>Šimunovića,</w:t>
            </w:r>
            <w:r>
              <w:rPr>
                <w:rFonts w:eastAsia="Times New Roman" w:cs="Arial"/>
                <w:color w:val="000000"/>
                <w:sz w:val="18"/>
                <w:szCs w:val="18"/>
                <w:lang w:val="hr-HR" w:eastAsia="fr-FR"/>
              </w:rPr>
              <w:t xml:space="preserve"> </w:t>
            </w:r>
            <w:r w:rsidRPr="003941EC">
              <w:rPr>
                <w:rFonts w:eastAsia="Times New Roman" w:cs="Arial"/>
                <w:color w:val="000000"/>
                <w:sz w:val="18"/>
                <w:szCs w:val="18"/>
                <w:lang w:val="hr-HR" w:eastAsia="fr-FR"/>
              </w:rPr>
              <w:t>Sin</w:t>
            </w:r>
            <w:r>
              <w:rPr>
                <w:rFonts w:eastAsia="Times New Roman" w:cs="Arial"/>
                <w:color w:val="000000"/>
                <w:sz w:val="18"/>
                <w:szCs w:val="18"/>
                <w:lang w:val="hr-HR" w:eastAsia="fr-FR"/>
              </w:rPr>
              <w:t>j</w:t>
            </w:r>
          </w:p>
          <w:p w14:paraId="397C598E" w14:textId="77777777" w:rsidR="00FC2DCD" w:rsidRPr="004764AF" w:rsidRDefault="00FC2DCD" w:rsidP="003F1499">
            <w:pPr>
              <w:spacing w:after="0" w:line="240" w:lineRule="auto"/>
              <w:rPr>
                <w:rFonts w:eastAsia="Times New Roman" w:cs="Arial"/>
                <w:sz w:val="18"/>
                <w:szCs w:val="18"/>
                <w:lang w:val="hr-HR" w:eastAsia="fr-FR"/>
              </w:rPr>
            </w:pPr>
            <w:r>
              <w:rPr>
                <w:rFonts w:eastAsia="Times New Roman" w:cs="Arial"/>
                <w:color w:val="000000"/>
                <w:sz w:val="18"/>
                <w:szCs w:val="18"/>
                <w:lang w:val="hr-HR" w:eastAsia="fr-FR"/>
              </w:rPr>
              <w:t>u</w:t>
            </w:r>
            <w:r w:rsidRPr="003941EC">
              <w:rPr>
                <w:rFonts w:eastAsia="Times New Roman" w:cs="Arial"/>
                <w:color w:val="000000"/>
                <w:sz w:val="18"/>
                <w:szCs w:val="18"/>
                <w:lang w:val="hr-HR" w:eastAsia="fr-FR"/>
              </w:rPr>
              <w:t>l. B. Bušića, Imotski</w:t>
            </w:r>
          </w:p>
        </w:tc>
        <w:tc>
          <w:tcPr>
            <w:tcW w:w="2310" w:type="dxa"/>
            <w:shd w:val="clear" w:color="000000" w:fill="FFFFFF"/>
            <w:vAlign w:val="center"/>
            <w:hideMark/>
          </w:tcPr>
          <w:p w14:paraId="72847992" w14:textId="15435E94" w:rsidR="00FC2DCD" w:rsidRPr="004764AF" w:rsidRDefault="00825047" w:rsidP="003F1499">
            <w:pPr>
              <w:spacing w:after="0" w:line="240" w:lineRule="auto"/>
              <w:rPr>
                <w:rFonts w:eastAsia="Times New Roman" w:cs="Arial"/>
                <w:b/>
                <w:sz w:val="18"/>
                <w:szCs w:val="18"/>
                <w:lang w:val="hr-HR" w:eastAsia="fr-FR"/>
              </w:rPr>
            </w:pPr>
            <w:r w:rsidRPr="00825047">
              <w:rPr>
                <w:rFonts w:eastAsia="Times New Roman" w:cs="Arial"/>
                <w:b/>
                <w:sz w:val="18"/>
                <w:szCs w:val="18"/>
                <w:lang w:val="hr-HR" w:eastAsia="fr-FR"/>
              </w:rPr>
              <w:t>Etudier le fran</w:t>
            </w:r>
            <w:r>
              <w:rPr>
                <w:rFonts w:eastAsia="Times New Roman" w:cs="Arial"/>
                <w:b/>
                <w:sz w:val="18"/>
                <w:szCs w:val="18"/>
                <w:lang w:val="hr-HR" w:eastAsia="fr-FR"/>
              </w:rPr>
              <w:t>ç</w:t>
            </w:r>
            <w:r w:rsidRPr="00825047">
              <w:rPr>
                <w:rFonts w:eastAsia="Times New Roman" w:cs="Arial"/>
                <w:b/>
                <w:sz w:val="18"/>
                <w:szCs w:val="18"/>
                <w:lang w:val="hr-HR" w:eastAsia="fr-FR"/>
              </w:rPr>
              <w:t xml:space="preserve">ais </w:t>
            </w:r>
            <w:r>
              <w:rPr>
                <w:rFonts w:eastAsia="Times New Roman" w:cs="Arial"/>
                <w:b/>
                <w:sz w:val="18"/>
                <w:szCs w:val="18"/>
                <w:lang w:val="hr-HR" w:eastAsia="fr-FR"/>
              </w:rPr>
              <w:t>à</w:t>
            </w:r>
            <w:r w:rsidRPr="00825047">
              <w:rPr>
                <w:rFonts w:eastAsia="Times New Roman" w:cs="Arial"/>
                <w:b/>
                <w:sz w:val="18"/>
                <w:szCs w:val="18"/>
                <w:lang w:val="hr-HR" w:eastAsia="fr-FR"/>
              </w:rPr>
              <w:t xml:space="preserve"> Zadar</w:t>
            </w:r>
          </w:p>
        </w:tc>
        <w:tc>
          <w:tcPr>
            <w:tcW w:w="6261" w:type="dxa"/>
            <w:shd w:val="clear" w:color="000000" w:fill="FFFFFF"/>
            <w:vAlign w:val="center"/>
            <w:hideMark/>
          </w:tcPr>
          <w:p w14:paraId="6760F47B" w14:textId="77777777" w:rsidR="00825047" w:rsidRDefault="00825047" w:rsidP="003F1499">
            <w:pPr>
              <w:spacing w:after="0" w:line="240" w:lineRule="auto"/>
              <w:rPr>
                <w:rFonts w:eastAsia="Times New Roman" w:cs="Arial"/>
                <w:sz w:val="18"/>
                <w:szCs w:val="18"/>
                <w:lang w:val="hr-HR" w:eastAsia="fr-FR"/>
              </w:rPr>
            </w:pPr>
            <w:r w:rsidRPr="00825047">
              <w:rPr>
                <w:rFonts w:eastAsia="Times New Roman" w:cs="Arial"/>
                <w:sz w:val="18"/>
                <w:szCs w:val="18"/>
                <w:lang w:val="hr-HR" w:eastAsia="fr-FR"/>
              </w:rPr>
              <w:t>Présentation du programme d'études de la langue et littérature fran</w:t>
            </w:r>
            <w:r>
              <w:rPr>
                <w:rFonts w:eastAsia="Times New Roman" w:cs="Arial"/>
                <w:sz w:val="18"/>
                <w:szCs w:val="18"/>
                <w:lang w:val="hr-HR" w:eastAsia="fr-FR"/>
              </w:rPr>
              <w:t>ç</w:t>
            </w:r>
            <w:r w:rsidRPr="00825047">
              <w:rPr>
                <w:rFonts w:eastAsia="Times New Roman" w:cs="Arial"/>
                <w:sz w:val="18"/>
                <w:szCs w:val="18"/>
                <w:lang w:val="hr-HR" w:eastAsia="fr-FR"/>
              </w:rPr>
              <w:t xml:space="preserve">aises </w:t>
            </w:r>
            <w:r>
              <w:rPr>
                <w:rFonts w:eastAsia="Times New Roman" w:cs="Arial"/>
                <w:sz w:val="18"/>
                <w:szCs w:val="18"/>
                <w:lang w:val="hr-HR" w:eastAsia="fr-FR"/>
              </w:rPr>
              <w:t xml:space="preserve">à </w:t>
            </w:r>
          </w:p>
          <w:p w14:paraId="5F38BFD6" w14:textId="76A11D1E" w:rsidR="00FC2DCD" w:rsidRDefault="00825047" w:rsidP="003F1499">
            <w:pPr>
              <w:spacing w:after="0" w:line="240" w:lineRule="auto"/>
              <w:rPr>
                <w:lang w:val="hr-HR"/>
              </w:rPr>
            </w:pPr>
            <w:r w:rsidRPr="00825047">
              <w:rPr>
                <w:rFonts w:eastAsia="Times New Roman" w:cs="Arial"/>
                <w:sz w:val="18"/>
                <w:szCs w:val="18"/>
                <w:lang w:val="hr-HR" w:eastAsia="fr-FR"/>
              </w:rPr>
              <w:t>l'Université de Zadar</w:t>
            </w:r>
            <w:r>
              <w:rPr>
                <w:rFonts w:eastAsia="Times New Roman" w:cs="Arial"/>
                <w:sz w:val="18"/>
                <w:szCs w:val="18"/>
                <w:lang w:val="hr-HR" w:eastAsia="fr-FR"/>
              </w:rPr>
              <w:t xml:space="preserve"> </w:t>
            </w:r>
          </w:p>
          <w:p w14:paraId="1F2460DE" w14:textId="77777777" w:rsidR="00FC2DCD" w:rsidRDefault="00FC2DCD" w:rsidP="003F1499">
            <w:pPr>
              <w:spacing w:after="0" w:line="240" w:lineRule="auto"/>
              <w:rPr>
                <w:lang w:val="hr-HR"/>
              </w:rPr>
            </w:pPr>
          </w:p>
          <w:p w14:paraId="51A4DC3F" w14:textId="77777777" w:rsidR="00FC2DCD" w:rsidRPr="00EA25E6" w:rsidRDefault="00FC2DCD" w:rsidP="003F1499">
            <w:pPr>
              <w:spacing w:after="0" w:line="240" w:lineRule="auto"/>
              <w:rPr>
                <w:rFonts w:eastAsia="Times New Roman" w:cs="Arial"/>
                <w:sz w:val="18"/>
                <w:szCs w:val="18"/>
                <w:lang w:val="hr-HR" w:eastAsia="fr-FR"/>
              </w:rPr>
            </w:pPr>
          </w:p>
        </w:tc>
      </w:tr>
      <w:tr w:rsidR="00FC2DCD" w:rsidRPr="00EA25E6" w14:paraId="1C270F6F" w14:textId="77777777" w:rsidTr="003F1499">
        <w:trPr>
          <w:trHeight w:val="408"/>
        </w:trPr>
        <w:tc>
          <w:tcPr>
            <w:tcW w:w="1025" w:type="dxa"/>
            <w:shd w:val="clear" w:color="000000" w:fill="FFFFFF"/>
            <w:vAlign w:val="center"/>
            <w:hideMark/>
          </w:tcPr>
          <w:p w14:paraId="34D29DFC" w14:textId="77777777"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6</w:t>
            </w:r>
            <w:r w:rsidRPr="004764AF">
              <w:rPr>
                <w:rFonts w:eastAsia="Times New Roman" w:cs="Arial"/>
                <w:b/>
                <w:sz w:val="18"/>
                <w:szCs w:val="18"/>
                <w:lang w:val="hr-HR" w:eastAsia="fr-FR"/>
              </w:rPr>
              <w:t>/03</w:t>
            </w:r>
          </w:p>
        </w:tc>
        <w:tc>
          <w:tcPr>
            <w:tcW w:w="718" w:type="dxa"/>
            <w:shd w:val="clear" w:color="000000" w:fill="FFFFFF"/>
            <w:vAlign w:val="center"/>
            <w:hideMark/>
          </w:tcPr>
          <w:p w14:paraId="0F03AF61" w14:textId="77777777" w:rsidR="00FC2DCD" w:rsidRPr="004764AF" w:rsidRDefault="00FC2DCD" w:rsidP="003F1499">
            <w:pPr>
              <w:spacing w:after="0" w:line="240" w:lineRule="auto"/>
              <w:jc w:val="right"/>
              <w:rPr>
                <w:rFonts w:eastAsia="Times New Roman" w:cs="Arial"/>
                <w:b/>
                <w:sz w:val="18"/>
                <w:szCs w:val="18"/>
                <w:lang w:val="hr-HR" w:eastAsia="fr-FR"/>
              </w:rPr>
            </w:pPr>
          </w:p>
        </w:tc>
        <w:tc>
          <w:tcPr>
            <w:tcW w:w="1952" w:type="dxa"/>
            <w:shd w:val="clear" w:color="000000" w:fill="FFFFFF"/>
            <w:vAlign w:val="center"/>
            <w:hideMark/>
          </w:tcPr>
          <w:p w14:paraId="1B6BE61F" w14:textId="77777777" w:rsidR="00FC2DCD" w:rsidRPr="004764AF" w:rsidRDefault="00FC2DCD" w:rsidP="003F1499">
            <w:pPr>
              <w:spacing w:after="0" w:line="240" w:lineRule="auto"/>
              <w:rPr>
                <w:rFonts w:eastAsia="Times New Roman" w:cs="Arial"/>
                <w:sz w:val="18"/>
                <w:szCs w:val="18"/>
                <w:lang w:val="hr-HR" w:eastAsia="fr-FR"/>
              </w:rPr>
            </w:pPr>
            <w:r w:rsidRPr="00EA25E6">
              <w:rPr>
                <w:rFonts w:eastAsia="Times New Roman" w:cs="Arial"/>
                <w:sz w:val="18"/>
                <w:szCs w:val="18"/>
                <w:lang w:val="hr-HR" w:eastAsia="fr-FR"/>
              </w:rPr>
              <w:t xml:space="preserve">Odjel za francuske i frankofonske studije </w:t>
            </w:r>
          </w:p>
        </w:tc>
        <w:tc>
          <w:tcPr>
            <w:tcW w:w="1773" w:type="dxa"/>
            <w:shd w:val="clear" w:color="000000" w:fill="FFFFFF"/>
            <w:vAlign w:val="center"/>
            <w:hideMark/>
          </w:tcPr>
          <w:p w14:paraId="1567EA7D" w14:textId="77777777" w:rsidR="00FC2DCD" w:rsidRPr="004764AF" w:rsidRDefault="00FC2DCD" w:rsidP="003F1499">
            <w:pPr>
              <w:spacing w:after="0" w:line="240" w:lineRule="auto"/>
              <w:rPr>
                <w:rFonts w:eastAsia="Times New Roman" w:cs="Arial"/>
                <w:sz w:val="18"/>
                <w:szCs w:val="18"/>
                <w:lang w:val="hr-HR" w:eastAsia="fr-FR"/>
              </w:rPr>
            </w:pPr>
            <w:r w:rsidRPr="00EA25E6">
              <w:rPr>
                <w:rFonts w:eastAsia="Times New Roman" w:cs="Arial"/>
                <w:sz w:val="18"/>
                <w:szCs w:val="18"/>
                <w:lang w:val="hr-HR" w:eastAsia="fr-FR"/>
              </w:rPr>
              <w:t>Obala kralja Petra Krešimira IV</w:t>
            </w:r>
            <w:r>
              <w:rPr>
                <w:rFonts w:eastAsia="Times New Roman" w:cs="Arial"/>
                <w:sz w:val="18"/>
                <w:szCs w:val="18"/>
                <w:lang w:val="hr-HR" w:eastAsia="fr-FR"/>
              </w:rPr>
              <w:t xml:space="preserve">, </w:t>
            </w:r>
            <w:r w:rsidRPr="00EA25E6">
              <w:rPr>
                <w:rFonts w:eastAsia="Times New Roman" w:cs="Arial"/>
                <w:sz w:val="18"/>
                <w:szCs w:val="18"/>
                <w:lang w:val="hr-HR" w:eastAsia="fr-FR"/>
              </w:rPr>
              <w:t xml:space="preserve"> Zadar</w:t>
            </w:r>
          </w:p>
        </w:tc>
        <w:tc>
          <w:tcPr>
            <w:tcW w:w="2310" w:type="dxa"/>
            <w:shd w:val="clear" w:color="000000" w:fill="FFFFFF"/>
            <w:vAlign w:val="center"/>
            <w:hideMark/>
          </w:tcPr>
          <w:p w14:paraId="4E9B6BDD" w14:textId="67C7AC34" w:rsidR="00FC2DCD" w:rsidRPr="00825047" w:rsidRDefault="00825047" w:rsidP="003F1499">
            <w:pPr>
              <w:spacing w:after="0" w:line="240" w:lineRule="auto"/>
              <w:rPr>
                <w:rFonts w:eastAsia="Times New Roman" w:cs="Arial"/>
                <w:b/>
                <w:color w:val="000000"/>
                <w:sz w:val="18"/>
                <w:szCs w:val="18"/>
                <w:lang w:val="hr-HR" w:eastAsia="fr-FR"/>
              </w:rPr>
            </w:pPr>
            <w:r w:rsidRPr="00825047">
              <w:rPr>
                <w:rFonts w:eastAsia="Times New Roman" w:cs="Arial"/>
                <w:b/>
                <w:color w:val="000000"/>
                <w:sz w:val="18"/>
                <w:szCs w:val="18"/>
                <w:lang w:val="hr-HR" w:eastAsia="fr-FR"/>
              </w:rPr>
              <w:t>Atelier de théatre</w:t>
            </w:r>
          </w:p>
        </w:tc>
        <w:tc>
          <w:tcPr>
            <w:tcW w:w="6261" w:type="dxa"/>
            <w:shd w:val="clear" w:color="000000" w:fill="FFFFFF"/>
            <w:vAlign w:val="center"/>
            <w:hideMark/>
          </w:tcPr>
          <w:p w14:paraId="3B85EECD" w14:textId="4EDD2AF2" w:rsidR="00FC2DCD" w:rsidRPr="00EA25E6" w:rsidRDefault="00825047" w:rsidP="003F1499">
            <w:pPr>
              <w:spacing w:after="0" w:line="240" w:lineRule="auto"/>
              <w:rPr>
                <w:rFonts w:eastAsia="Times New Roman" w:cs="Arial"/>
                <w:bCs/>
                <w:color w:val="000000"/>
                <w:sz w:val="18"/>
                <w:szCs w:val="18"/>
                <w:lang w:val="hr-HR" w:eastAsia="fr-FR"/>
              </w:rPr>
            </w:pPr>
            <w:r w:rsidRPr="00825047">
              <w:rPr>
                <w:rFonts w:eastAsia="Times New Roman" w:cs="Arial"/>
                <w:bCs/>
                <w:color w:val="000000"/>
                <w:sz w:val="18"/>
                <w:szCs w:val="18"/>
                <w:lang w:val="hr-HR" w:eastAsia="fr-FR"/>
              </w:rPr>
              <w:t>Un atelier de théatre pour les éleves et les étudaints de la langue francaise. Evénement gratuit</w:t>
            </w:r>
          </w:p>
        </w:tc>
      </w:tr>
      <w:tr w:rsidR="00FC2DCD" w:rsidRPr="00A907F5" w14:paraId="0AD7C7B0" w14:textId="77777777" w:rsidTr="003F1499">
        <w:trPr>
          <w:trHeight w:val="408"/>
        </w:trPr>
        <w:tc>
          <w:tcPr>
            <w:tcW w:w="1025" w:type="dxa"/>
            <w:shd w:val="clear" w:color="000000" w:fill="FFFFFF"/>
            <w:vAlign w:val="center"/>
            <w:hideMark/>
          </w:tcPr>
          <w:p w14:paraId="2187CA73" w14:textId="77777777"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7</w:t>
            </w:r>
            <w:r w:rsidRPr="004764AF">
              <w:rPr>
                <w:rFonts w:eastAsia="Times New Roman" w:cs="Arial"/>
                <w:b/>
                <w:sz w:val="18"/>
                <w:szCs w:val="18"/>
                <w:lang w:val="hr-HR" w:eastAsia="fr-FR"/>
              </w:rPr>
              <w:t>/03</w:t>
            </w:r>
          </w:p>
        </w:tc>
        <w:tc>
          <w:tcPr>
            <w:tcW w:w="718" w:type="dxa"/>
            <w:shd w:val="clear" w:color="000000" w:fill="FFFFFF"/>
            <w:vAlign w:val="center"/>
            <w:hideMark/>
          </w:tcPr>
          <w:p w14:paraId="716E6F4C" w14:textId="77777777" w:rsidR="00FC2DCD" w:rsidRPr="004764AF" w:rsidRDefault="00FC2DCD" w:rsidP="003F1499">
            <w:pPr>
              <w:spacing w:after="0" w:line="240" w:lineRule="auto"/>
              <w:jc w:val="right"/>
              <w:rPr>
                <w:rFonts w:eastAsia="Times New Roman" w:cs="Arial"/>
                <w:b/>
                <w:sz w:val="18"/>
                <w:szCs w:val="18"/>
                <w:lang w:val="hr-HR" w:eastAsia="fr-FR"/>
              </w:rPr>
            </w:pPr>
          </w:p>
        </w:tc>
        <w:tc>
          <w:tcPr>
            <w:tcW w:w="1952" w:type="dxa"/>
            <w:shd w:val="clear" w:color="000000" w:fill="FFFFFF"/>
            <w:vAlign w:val="center"/>
            <w:hideMark/>
          </w:tcPr>
          <w:p w14:paraId="34B0A86D" w14:textId="77777777" w:rsidR="00FC2DCD" w:rsidRPr="004764AF" w:rsidRDefault="00FC2DCD" w:rsidP="003F1499">
            <w:pPr>
              <w:spacing w:after="0" w:line="240" w:lineRule="auto"/>
              <w:rPr>
                <w:rFonts w:eastAsia="Times New Roman" w:cs="Arial"/>
                <w:sz w:val="18"/>
                <w:szCs w:val="18"/>
                <w:lang w:val="hr-HR" w:eastAsia="fr-FR"/>
              </w:rPr>
            </w:pPr>
            <w:r w:rsidRPr="00EA25E6">
              <w:rPr>
                <w:rFonts w:eastAsia="Times New Roman" w:cs="Arial"/>
                <w:sz w:val="18"/>
                <w:szCs w:val="18"/>
                <w:lang w:val="hr-HR" w:eastAsia="fr-FR"/>
              </w:rPr>
              <w:t>Gradska knjižnica Zadar</w:t>
            </w:r>
          </w:p>
        </w:tc>
        <w:tc>
          <w:tcPr>
            <w:tcW w:w="1773" w:type="dxa"/>
            <w:shd w:val="clear" w:color="000000" w:fill="FFFFFF"/>
            <w:vAlign w:val="center"/>
            <w:hideMark/>
          </w:tcPr>
          <w:p w14:paraId="783A3423" w14:textId="77777777" w:rsidR="00FC2DCD" w:rsidRPr="004764AF" w:rsidRDefault="00FC2DCD" w:rsidP="003F1499">
            <w:pPr>
              <w:spacing w:after="0" w:line="240" w:lineRule="auto"/>
              <w:rPr>
                <w:rFonts w:eastAsia="Times New Roman" w:cs="Arial"/>
                <w:sz w:val="18"/>
                <w:szCs w:val="18"/>
                <w:lang w:val="hr-HR" w:eastAsia="fr-FR"/>
              </w:rPr>
            </w:pPr>
            <w:r w:rsidRPr="00EA25E6">
              <w:rPr>
                <w:rFonts w:eastAsia="Times New Roman" w:cs="Arial"/>
                <w:sz w:val="18"/>
                <w:szCs w:val="18"/>
                <w:lang w:val="hr-HR" w:eastAsia="fr-FR"/>
              </w:rPr>
              <w:t>Stjepana Radića 12b, Zadar</w:t>
            </w:r>
          </w:p>
        </w:tc>
        <w:tc>
          <w:tcPr>
            <w:tcW w:w="2310" w:type="dxa"/>
            <w:shd w:val="clear" w:color="000000" w:fill="FFFFFF"/>
            <w:vAlign w:val="center"/>
            <w:hideMark/>
          </w:tcPr>
          <w:p w14:paraId="6BEF1B0C" w14:textId="5EB876EC" w:rsidR="00FC2DCD" w:rsidRPr="004764AF" w:rsidRDefault="00825047" w:rsidP="003F1499">
            <w:pPr>
              <w:spacing w:after="0" w:line="240" w:lineRule="auto"/>
              <w:rPr>
                <w:rFonts w:eastAsia="Times New Roman" w:cs="Arial"/>
                <w:b/>
                <w:color w:val="000000"/>
                <w:sz w:val="18"/>
                <w:szCs w:val="18"/>
                <w:lang w:val="hr-HR" w:eastAsia="fr-FR"/>
              </w:rPr>
            </w:pPr>
            <w:r w:rsidRPr="00825047">
              <w:rPr>
                <w:rFonts w:eastAsia="Times New Roman" w:cs="Arial"/>
                <w:b/>
                <w:color w:val="000000"/>
                <w:sz w:val="18"/>
                <w:szCs w:val="18"/>
                <w:lang w:val="hr-HR" w:eastAsia="fr-FR"/>
              </w:rPr>
              <w:t>Le roman québecquois en cro</w:t>
            </w:r>
            <w:r>
              <w:rPr>
                <w:rFonts w:eastAsia="Times New Roman" w:cs="Arial"/>
                <w:b/>
                <w:color w:val="000000"/>
                <w:sz w:val="18"/>
                <w:szCs w:val="18"/>
                <w:lang w:val="hr-HR" w:eastAsia="fr-FR"/>
              </w:rPr>
              <w:t>a</w:t>
            </w:r>
            <w:r w:rsidRPr="00825047">
              <w:rPr>
                <w:rFonts w:eastAsia="Times New Roman" w:cs="Arial"/>
                <w:b/>
                <w:color w:val="000000"/>
                <w:sz w:val="18"/>
                <w:szCs w:val="18"/>
                <w:lang w:val="hr-HR" w:eastAsia="fr-FR"/>
              </w:rPr>
              <w:t>te</w:t>
            </w:r>
          </w:p>
        </w:tc>
        <w:tc>
          <w:tcPr>
            <w:tcW w:w="6261" w:type="dxa"/>
            <w:shd w:val="clear" w:color="000000" w:fill="FFFFFF"/>
            <w:vAlign w:val="center"/>
            <w:hideMark/>
          </w:tcPr>
          <w:p w14:paraId="4EED90C5" w14:textId="589E5FE0" w:rsidR="00FC2DCD" w:rsidRPr="004764AF" w:rsidRDefault="00825047" w:rsidP="003F1499">
            <w:pPr>
              <w:spacing w:after="0" w:line="240" w:lineRule="auto"/>
              <w:rPr>
                <w:rFonts w:eastAsia="Times New Roman" w:cs="Arial"/>
                <w:color w:val="000000"/>
                <w:sz w:val="18"/>
                <w:szCs w:val="18"/>
                <w:lang w:val="hr-HR" w:eastAsia="fr-FR"/>
              </w:rPr>
            </w:pPr>
            <w:r>
              <w:rPr>
                <w:rFonts w:eastAsia="Times New Roman" w:cs="Arial"/>
                <w:color w:val="000000"/>
                <w:sz w:val="18"/>
                <w:szCs w:val="18"/>
                <w:lang w:val="hr-HR" w:eastAsia="fr-FR"/>
              </w:rPr>
              <w:t>P</w:t>
            </w:r>
            <w:r w:rsidRPr="00825047">
              <w:rPr>
                <w:rFonts w:eastAsia="Times New Roman" w:cs="Arial"/>
                <w:color w:val="000000"/>
                <w:sz w:val="18"/>
                <w:szCs w:val="18"/>
                <w:lang w:val="hr-HR" w:eastAsia="fr-FR"/>
              </w:rPr>
              <w:t>résentation des trois romans québequois contemporains tradiuts en cra</w:t>
            </w:r>
            <w:r>
              <w:rPr>
                <w:rFonts w:eastAsia="Times New Roman" w:cs="Arial"/>
                <w:color w:val="000000"/>
                <w:sz w:val="18"/>
                <w:szCs w:val="18"/>
                <w:lang w:val="hr-HR" w:eastAsia="fr-FR"/>
              </w:rPr>
              <w:t>o</w:t>
            </w:r>
            <w:r w:rsidRPr="00825047">
              <w:rPr>
                <w:rFonts w:eastAsia="Times New Roman" w:cs="Arial"/>
                <w:color w:val="000000"/>
                <w:sz w:val="18"/>
                <w:szCs w:val="18"/>
                <w:lang w:val="hr-HR" w:eastAsia="fr-FR"/>
              </w:rPr>
              <w:t>te par Vanda Mikšić, Mirna Sindičić Sabljo et Eugenija Eghartner</w:t>
            </w:r>
          </w:p>
        </w:tc>
      </w:tr>
      <w:tr w:rsidR="00FC2DCD" w:rsidRPr="00A907F5" w14:paraId="28998406" w14:textId="77777777" w:rsidTr="003F1499">
        <w:trPr>
          <w:trHeight w:val="408"/>
        </w:trPr>
        <w:tc>
          <w:tcPr>
            <w:tcW w:w="1025" w:type="dxa"/>
            <w:shd w:val="clear" w:color="000000" w:fill="FFFFFF"/>
            <w:vAlign w:val="center"/>
          </w:tcPr>
          <w:p w14:paraId="1314508E" w14:textId="77777777" w:rsidR="00FC2DCD" w:rsidRDefault="00FC2DCD" w:rsidP="003F1499">
            <w:pPr>
              <w:spacing w:after="0" w:line="240" w:lineRule="auto"/>
              <w:rPr>
                <w:rFonts w:eastAsia="Times New Roman" w:cs="Arial"/>
                <w:b/>
                <w:sz w:val="18"/>
                <w:szCs w:val="18"/>
                <w:lang w:val="hr-HR" w:eastAsia="fr-FR"/>
              </w:rPr>
            </w:pPr>
            <w:r w:rsidRPr="00CA452E">
              <w:rPr>
                <w:rFonts w:eastAsia="Times New Roman" w:cs="Arial"/>
                <w:b/>
                <w:sz w:val="18"/>
                <w:szCs w:val="18"/>
                <w:lang w:val="hr-HR" w:eastAsia="fr-FR"/>
              </w:rPr>
              <w:t xml:space="preserve">14. </w:t>
            </w:r>
            <w:r>
              <w:rPr>
                <w:rFonts w:eastAsia="Times New Roman" w:cs="Arial"/>
                <w:b/>
                <w:sz w:val="18"/>
                <w:szCs w:val="18"/>
                <w:lang w:val="hr-HR" w:eastAsia="fr-FR"/>
              </w:rPr>
              <w:t xml:space="preserve">i </w:t>
            </w:r>
            <w:r w:rsidRPr="00CA452E">
              <w:rPr>
                <w:rFonts w:eastAsia="Times New Roman" w:cs="Arial"/>
                <w:b/>
                <w:sz w:val="18"/>
                <w:szCs w:val="18"/>
                <w:lang w:val="hr-HR" w:eastAsia="fr-FR"/>
              </w:rPr>
              <w:t>28</w:t>
            </w:r>
            <w:r>
              <w:rPr>
                <w:rFonts w:eastAsia="Times New Roman" w:cs="Arial"/>
                <w:b/>
                <w:sz w:val="18"/>
                <w:szCs w:val="18"/>
                <w:lang w:val="en-GB" w:eastAsia="fr-FR"/>
              </w:rPr>
              <w:t>/0</w:t>
            </w:r>
            <w:r w:rsidRPr="00CA452E">
              <w:rPr>
                <w:rFonts w:eastAsia="Times New Roman" w:cs="Arial"/>
                <w:b/>
                <w:sz w:val="18"/>
                <w:szCs w:val="18"/>
                <w:lang w:val="hr-HR" w:eastAsia="fr-FR"/>
              </w:rPr>
              <w:t>3</w:t>
            </w:r>
            <w:r>
              <w:rPr>
                <w:rFonts w:eastAsia="Times New Roman" w:cs="Arial"/>
                <w:b/>
                <w:sz w:val="18"/>
                <w:szCs w:val="18"/>
                <w:lang w:val="hr-HR" w:eastAsia="fr-FR"/>
              </w:rPr>
              <w:t xml:space="preserve">, </w:t>
            </w:r>
            <w:r w:rsidRPr="00CA452E">
              <w:rPr>
                <w:rFonts w:eastAsia="Times New Roman" w:cs="Arial"/>
                <w:b/>
                <w:sz w:val="18"/>
                <w:szCs w:val="18"/>
                <w:lang w:val="hr-HR" w:eastAsia="fr-FR"/>
              </w:rPr>
              <w:t xml:space="preserve"> 4. </w:t>
            </w:r>
            <w:r>
              <w:rPr>
                <w:rFonts w:eastAsia="Times New Roman" w:cs="Arial"/>
                <w:b/>
                <w:sz w:val="18"/>
                <w:szCs w:val="18"/>
                <w:lang w:val="hr-HR" w:eastAsia="fr-FR"/>
              </w:rPr>
              <w:t>i</w:t>
            </w:r>
            <w:r w:rsidRPr="00CA452E">
              <w:rPr>
                <w:rFonts w:eastAsia="Times New Roman" w:cs="Arial"/>
                <w:b/>
                <w:sz w:val="18"/>
                <w:szCs w:val="18"/>
                <w:lang w:val="hr-HR" w:eastAsia="fr-FR"/>
              </w:rPr>
              <w:t xml:space="preserve"> 11</w:t>
            </w:r>
            <w:r>
              <w:rPr>
                <w:rFonts w:eastAsia="Times New Roman" w:cs="Arial"/>
                <w:b/>
                <w:sz w:val="18"/>
                <w:szCs w:val="18"/>
                <w:lang w:val="hr-HR" w:eastAsia="fr-FR"/>
              </w:rPr>
              <w:t>/04</w:t>
            </w:r>
          </w:p>
        </w:tc>
        <w:tc>
          <w:tcPr>
            <w:tcW w:w="718" w:type="dxa"/>
            <w:shd w:val="clear" w:color="000000" w:fill="FFFFFF"/>
            <w:vAlign w:val="center"/>
          </w:tcPr>
          <w:p w14:paraId="0D63121C" w14:textId="77777777" w:rsidR="00FC2DCD" w:rsidRPr="004764AF" w:rsidRDefault="00FC2DCD" w:rsidP="003F1499">
            <w:pPr>
              <w:spacing w:after="0" w:line="240" w:lineRule="auto"/>
              <w:jc w:val="right"/>
              <w:rPr>
                <w:rFonts w:eastAsia="Times New Roman" w:cs="Arial"/>
                <w:b/>
                <w:sz w:val="18"/>
                <w:szCs w:val="18"/>
                <w:lang w:val="hr-HR" w:eastAsia="fr-FR"/>
              </w:rPr>
            </w:pPr>
          </w:p>
        </w:tc>
        <w:tc>
          <w:tcPr>
            <w:tcW w:w="1952" w:type="dxa"/>
            <w:shd w:val="clear" w:color="000000" w:fill="FFFFFF"/>
            <w:vAlign w:val="center"/>
          </w:tcPr>
          <w:p w14:paraId="2CBA6A54" w14:textId="77777777" w:rsidR="00FC2DCD" w:rsidRPr="00EA25E6" w:rsidRDefault="00FC2DCD" w:rsidP="003F1499">
            <w:pPr>
              <w:spacing w:after="0" w:line="240" w:lineRule="auto"/>
              <w:rPr>
                <w:rFonts w:eastAsia="Times New Roman" w:cs="Arial"/>
                <w:sz w:val="18"/>
                <w:szCs w:val="18"/>
                <w:lang w:val="hr-HR" w:eastAsia="fr-FR"/>
              </w:rPr>
            </w:pPr>
            <w:r w:rsidRPr="00887AE5">
              <w:rPr>
                <w:rFonts w:eastAsia="Times New Roman" w:cs="Arial"/>
                <w:sz w:val="18"/>
                <w:szCs w:val="18"/>
                <w:lang w:val="hr-HR" w:eastAsia="fr-FR"/>
              </w:rPr>
              <w:t>Gradska knjižnica Zadar</w:t>
            </w:r>
          </w:p>
        </w:tc>
        <w:tc>
          <w:tcPr>
            <w:tcW w:w="1773" w:type="dxa"/>
            <w:shd w:val="clear" w:color="000000" w:fill="FFFFFF"/>
            <w:vAlign w:val="center"/>
          </w:tcPr>
          <w:p w14:paraId="068DEE2A" w14:textId="77777777" w:rsidR="00FC2DCD" w:rsidRPr="00EA25E6" w:rsidRDefault="00FC2DCD" w:rsidP="003F1499">
            <w:pPr>
              <w:spacing w:after="0" w:line="240" w:lineRule="auto"/>
              <w:rPr>
                <w:rFonts w:eastAsia="Times New Roman" w:cs="Arial"/>
                <w:sz w:val="18"/>
                <w:szCs w:val="18"/>
                <w:lang w:val="hr-HR" w:eastAsia="fr-FR"/>
              </w:rPr>
            </w:pPr>
            <w:r w:rsidRPr="00EA25E6">
              <w:rPr>
                <w:rFonts w:eastAsia="Times New Roman" w:cs="Arial"/>
                <w:sz w:val="18"/>
                <w:szCs w:val="18"/>
                <w:lang w:val="hr-HR" w:eastAsia="fr-FR"/>
              </w:rPr>
              <w:t>Stjepana Radića 12b, Zadar</w:t>
            </w:r>
          </w:p>
        </w:tc>
        <w:tc>
          <w:tcPr>
            <w:tcW w:w="2310" w:type="dxa"/>
            <w:shd w:val="clear" w:color="000000" w:fill="FFFFFF"/>
            <w:vAlign w:val="center"/>
          </w:tcPr>
          <w:p w14:paraId="0DF665FA" w14:textId="782A2889" w:rsidR="00FC2DCD" w:rsidRPr="00EA25E6" w:rsidRDefault="00825047" w:rsidP="003F1499">
            <w:pPr>
              <w:spacing w:after="0" w:line="240" w:lineRule="auto"/>
              <w:rPr>
                <w:rFonts w:eastAsia="Times New Roman" w:cs="Arial"/>
                <w:b/>
                <w:color w:val="000000"/>
                <w:sz w:val="18"/>
                <w:szCs w:val="18"/>
                <w:lang w:val="hr-HR" w:eastAsia="fr-FR"/>
              </w:rPr>
            </w:pPr>
            <w:r w:rsidRPr="00825047">
              <w:rPr>
                <w:rFonts w:eastAsia="Times New Roman" w:cs="Arial"/>
                <w:b/>
                <w:color w:val="000000"/>
                <w:sz w:val="18"/>
                <w:szCs w:val="18"/>
                <w:lang w:val="hr-HR" w:eastAsia="fr-FR"/>
              </w:rPr>
              <w:t>Café linguistique</w:t>
            </w:r>
          </w:p>
        </w:tc>
        <w:tc>
          <w:tcPr>
            <w:tcW w:w="6261" w:type="dxa"/>
            <w:shd w:val="clear" w:color="000000" w:fill="FFFFFF"/>
            <w:vAlign w:val="center"/>
          </w:tcPr>
          <w:p w14:paraId="40B2DB72" w14:textId="2E7E99FE" w:rsidR="00FC2DCD" w:rsidRPr="00EA25E6" w:rsidRDefault="00825047" w:rsidP="003F1499">
            <w:pPr>
              <w:spacing w:after="0" w:line="240" w:lineRule="auto"/>
              <w:rPr>
                <w:rFonts w:eastAsia="Times New Roman" w:cs="Arial"/>
                <w:color w:val="000000"/>
                <w:sz w:val="18"/>
                <w:szCs w:val="18"/>
                <w:lang w:val="hr-HR" w:eastAsia="fr-FR"/>
              </w:rPr>
            </w:pPr>
            <w:r w:rsidRPr="00825047">
              <w:rPr>
                <w:rFonts w:eastAsia="Times New Roman" w:cs="Arial"/>
                <w:color w:val="000000"/>
                <w:sz w:val="18"/>
                <w:szCs w:val="18"/>
                <w:lang w:val="hr-HR" w:eastAsia="fr-FR"/>
              </w:rPr>
              <w:t>Atelier d'animation et de d</w:t>
            </w:r>
            <w:r>
              <w:rPr>
                <w:rFonts w:eastAsia="Times New Roman" w:cs="Arial"/>
                <w:color w:val="000000"/>
                <w:sz w:val="18"/>
                <w:szCs w:val="18"/>
                <w:lang w:val="hr-HR" w:eastAsia="fr-FR"/>
              </w:rPr>
              <w:t>é</w:t>
            </w:r>
            <w:r w:rsidRPr="00825047">
              <w:rPr>
                <w:rFonts w:eastAsia="Times New Roman" w:cs="Arial"/>
                <w:color w:val="000000"/>
                <w:sz w:val="18"/>
                <w:szCs w:val="18"/>
                <w:lang w:val="hr-HR" w:eastAsia="fr-FR"/>
              </w:rPr>
              <w:t>couverte du fran</w:t>
            </w:r>
            <w:r>
              <w:rPr>
                <w:rFonts w:eastAsia="Times New Roman" w:cs="Arial"/>
                <w:color w:val="000000"/>
                <w:sz w:val="18"/>
                <w:szCs w:val="18"/>
                <w:lang w:val="hr-HR" w:eastAsia="fr-FR"/>
              </w:rPr>
              <w:t>ç</w:t>
            </w:r>
            <w:r w:rsidRPr="00825047">
              <w:rPr>
                <w:rFonts w:eastAsia="Times New Roman" w:cs="Arial"/>
                <w:color w:val="000000"/>
                <w:sz w:val="18"/>
                <w:szCs w:val="18"/>
                <w:lang w:val="hr-HR" w:eastAsia="fr-FR"/>
              </w:rPr>
              <w:t>ais avec les enfants de l</w:t>
            </w:r>
            <w:r>
              <w:rPr>
                <w:rFonts w:eastAsia="Times New Roman" w:cs="Arial"/>
                <w:color w:val="000000"/>
                <w:sz w:val="18"/>
                <w:szCs w:val="18"/>
                <w:lang w:val="hr-HR" w:eastAsia="fr-FR"/>
              </w:rPr>
              <w:t>'â</w:t>
            </w:r>
            <w:r w:rsidRPr="00825047">
              <w:rPr>
                <w:rFonts w:eastAsia="Times New Roman" w:cs="Arial"/>
                <w:color w:val="000000"/>
                <w:sz w:val="18"/>
                <w:szCs w:val="18"/>
                <w:lang w:val="hr-HR" w:eastAsia="fr-FR"/>
              </w:rPr>
              <w:t>ge</w:t>
            </w:r>
            <w:r>
              <w:rPr>
                <w:rFonts w:eastAsia="Times New Roman" w:cs="Arial"/>
                <w:color w:val="000000"/>
                <w:sz w:val="18"/>
                <w:szCs w:val="18"/>
                <w:lang w:val="hr-HR" w:eastAsia="fr-FR"/>
              </w:rPr>
              <w:t xml:space="preserve"> entre</w:t>
            </w:r>
            <w:r w:rsidRPr="00825047">
              <w:rPr>
                <w:rFonts w:eastAsia="Times New Roman" w:cs="Arial"/>
                <w:color w:val="000000"/>
                <w:sz w:val="18"/>
                <w:szCs w:val="18"/>
                <w:lang w:val="hr-HR" w:eastAsia="fr-FR"/>
              </w:rPr>
              <w:t xml:space="preserve"> 7 </w:t>
            </w:r>
            <w:r>
              <w:rPr>
                <w:rFonts w:eastAsia="Times New Roman" w:cs="Arial"/>
                <w:color w:val="000000"/>
                <w:sz w:val="18"/>
                <w:szCs w:val="18"/>
                <w:lang w:val="hr-HR" w:eastAsia="fr-FR"/>
              </w:rPr>
              <w:t>et</w:t>
            </w:r>
            <w:r w:rsidRPr="00825047">
              <w:rPr>
                <w:rFonts w:eastAsia="Times New Roman" w:cs="Arial"/>
                <w:color w:val="000000"/>
                <w:sz w:val="18"/>
                <w:szCs w:val="18"/>
                <w:lang w:val="hr-HR" w:eastAsia="fr-FR"/>
              </w:rPr>
              <w:t xml:space="preserve"> 12 ans</w:t>
            </w:r>
          </w:p>
        </w:tc>
      </w:tr>
      <w:tr w:rsidR="00FC2DCD" w:rsidRPr="00A907F5" w14:paraId="29B49AD2" w14:textId="77777777" w:rsidTr="003F1499">
        <w:trPr>
          <w:trHeight w:val="612"/>
        </w:trPr>
        <w:tc>
          <w:tcPr>
            <w:tcW w:w="1025" w:type="dxa"/>
            <w:shd w:val="clear" w:color="000000" w:fill="FFFFFF"/>
            <w:vAlign w:val="center"/>
            <w:hideMark/>
          </w:tcPr>
          <w:p w14:paraId="246AAB54" w14:textId="77777777"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16</w:t>
            </w:r>
            <w:r w:rsidRPr="004764AF">
              <w:rPr>
                <w:rFonts w:eastAsia="Times New Roman" w:cs="Arial"/>
                <w:b/>
                <w:sz w:val="18"/>
                <w:szCs w:val="18"/>
                <w:lang w:val="hr-HR" w:eastAsia="fr-FR"/>
              </w:rPr>
              <w:t>/03</w:t>
            </w:r>
          </w:p>
        </w:tc>
        <w:tc>
          <w:tcPr>
            <w:tcW w:w="718" w:type="dxa"/>
            <w:shd w:val="clear" w:color="000000" w:fill="FFFFFF"/>
            <w:vAlign w:val="center"/>
            <w:hideMark/>
          </w:tcPr>
          <w:p w14:paraId="2B3B847E" w14:textId="77777777" w:rsidR="00FC2DCD" w:rsidRPr="004764AF" w:rsidRDefault="00FC2DCD" w:rsidP="003F1499">
            <w:pPr>
              <w:spacing w:after="0" w:line="240" w:lineRule="auto"/>
              <w:jc w:val="right"/>
              <w:rPr>
                <w:rFonts w:eastAsia="Times New Roman" w:cs="Arial"/>
                <w:b/>
                <w:sz w:val="18"/>
                <w:szCs w:val="18"/>
                <w:lang w:val="hr-HR" w:eastAsia="fr-FR"/>
              </w:rPr>
            </w:pPr>
          </w:p>
        </w:tc>
        <w:tc>
          <w:tcPr>
            <w:tcW w:w="1952" w:type="dxa"/>
            <w:shd w:val="clear" w:color="000000" w:fill="FFFFFF"/>
            <w:vAlign w:val="center"/>
            <w:hideMark/>
          </w:tcPr>
          <w:p w14:paraId="25569A7C" w14:textId="77777777" w:rsidR="00FC2DCD" w:rsidRPr="004764AF" w:rsidRDefault="00FC2DCD" w:rsidP="003F1499">
            <w:pPr>
              <w:spacing w:after="0" w:line="240" w:lineRule="auto"/>
              <w:rPr>
                <w:rFonts w:eastAsia="Times New Roman" w:cs="Arial"/>
                <w:sz w:val="18"/>
                <w:szCs w:val="18"/>
                <w:lang w:val="hr-HR" w:eastAsia="fr-FR"/>
              </w:rPr>
            </w:pPr>
            <w:r w:rsidRPr="00EA25E6">
              <w:rPr>
                <w:rFonts w:eastAsia="Times New Roman" w:cs="Arial"/>
                <w:sz w:val="18"/>
                <w:szCs w:val="18"/>
                <w:lang w:val="hr-HR" w:eastAsia="fr-FR"/>
              </w:rPr>
              <w:t>Providurova palača</w:t>
            </w:r>
          </w:p>
        </w:tc>
        <w:tc>
          <w:tcPr>
            <w:tcW w:w="1773" w:type="dxa"/>
            <w:shd w:val="clear" w:color="000000" w:fill="FFFFFF"/>
            <w:vAlign w:val="center"/>
            <w:hideMark/>
          </w:tcPr>
          <w:p w14:paraId="0671502E" w14:textId="77777777" w:rsidR="00FC2DCD" w:rsidRPr="004764AF" w:rsidRDefault="00FC2DCD" w:rsidP="003F1499">
            <w:pPr>
              <w:spacing w:after="0" w:line="240" w:lineRule="auto"/>
              <w:rPr>
                <w:rFonts w:eastAsia="Times New Roman" w:cs="Arial"/>
                <w:sz w:val="18"/>
                <w:szCs w:val="18"/>
                <w:lang w:val="hr-HR" w:eastAsia="fr-FR"/>
              </w:rPr>
            </w:pPr>
            <w:r w:rsidRPr="00EA25E6">
              <w:rPr>
                <w:rFonts w:eastAsia="Times New Roman" w:cs="Arial"/>
                <w:sz w:val="18"/>
                <w:szCs w:val="18"/>
                <w:lang w:val="hr-HR" w:eastAsia="fr-FR"/>
              </w:rPr>
              <w:t>Trg Petra Zoranića</w:t>
            </w:r>
            <w:r>
              <w:rPr>
                <w:rFonts w:eastAsia="Times New Roman" w:cs="Arial"/>
                <w:sz w:val="18"/>
                <w:szCs w:val="18"/>
                <w:lang w:val="hr-HR" w:eastAsia="fr-FR"/>
              </w:rPr>
              <w:t xml:space="preserve">. </w:t>
            </w:r>
            <w:r w:rsidRPr="00EA25E6">
              <w:rPr>
                <w:rFonts w:eastAsia="Times New Roman" w:cs="Arial"/>
                <w:sz w:val="18"/>
                <w:szCs w:val="18"/>
                <w:lang w:val="hr-HR" w:eastAsia="fr-FR"/>
              </w:rPr>
              <w:t>Zadar</w:t>
            </w:r>
          </w:p>
        </w:tc>
        <w:tc>
          <w:tcPr>
            <w:tcW w:w="2310" w:type="dxa"/>
            <w:shd w:val="clear" w:color="000000" w:fill="FFFFFF"/>
            <w:vAlign w:val="center"/>
            <w:hideMark/>
          </w:tcPr>
          <w:p w14:paraId="441DB2FA" w14:textId="65989E51" w:rsidR="00FC2DCD" w:rsidRPr="004764AF" w:rsidRDefault="00825047" w:rsidP="003F1499">
            <w:pPr>
              <w:spacing w:after="0" w:line="240" w:lineRule="auto"/>
              <w:rPr>
                <w:rFonts w:eastAsia="Times New Roman" w:cs="Arial"/>
                <w:b/>
                <w:sz w:val="18"/>
                <w:szCs w:val="18"/>
                <w:lang w:val="hr-HR" w:eastAsia="fr-FR"/>
              </w:rPr>
            </w:pPr>
            <w:r w:rsidRPr="00825047">
              <w:rPr>
                <w:rFonts w:eastAsia="Times New Roman" w:cs="Arial"/>
                <w:b/>
                <w:sz w:val="18"/>
                <w:szCs w:val="18"/>
                <w:lang w:val="hr-HR" w:eastAsia="fr-FR"/>
              </w:rPr>
              <w:t>Soirée poétique avec Anna Ayanoglu</w:t>
            </w:r>
          </w:p>
        </w:tc>
        <w:tc>
          <w:tcPr>
            <w:tcW w:w="6261" w:type="dxa"/>
            <w:shd w:val="clear" w:color="000000" w:fill="FFFFFF"/>
            <w:vAlign w:val="center"/>
            <w:hideMark/>
          </w:tcPr>
          <w:p w14:paraId="4267F87D" w14:textId="120A91C3" w:rsidR="00FC2DCD" w:rsidRPr="004764AF" w:rsidRDefault="00825047"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R</w:t>
            </w:r>
            <w:r w:rsidRPr="00825047">
              <w:rPr>
                <w:rFonts w:eastAsia="Times New Roman" w:cs="Arial"/>
                <w:sz w:val="18"/>
                <w:szCs w:val="18"/>
                <w:lang w:val="hr-HR" w:eastAsia="fr-FR"/>
              </w:rPr>
              <w:t>encontre avec l'</w:t>
            </w:r>
            <w:r>
              <w:rPr>
                <w:rFonts w:eastAsia="Times New Roman" w:cs="Arial"/>
                <w:sz w:val="18"/>
                <w:szCs w:val="18"/>
                <w:lang w:val="hr-HR" w:eastAsia="fr-FR"/>
              </w:rPr>
              <w:t>é</w:t>
            </w:r>
            <w:r w:rsidRPr="00825047">
              <w:rPr>
                <w:rFonts w:eastAsia="Times New Roman" w:cs="Arial"/>
                <w:sz w:val="18"/>
                <w:szCs w:val="18"/>
                <w:lang w:val="hr-HR" w:eastAsia="fr-FR"/>
              </w:rPr>
              <w:t>crivaine Anna Ayanoglu et la remise des prix pour la meilleure traduction de ses poésies aux etudaints de l'Université de</w:t>
            </w:r>
            <w:r>
              <w:rPr>
                <w:rFonts w:eastAsia="Times New Roman" w:cs="Arial"/>
                <w:sz w:val="18"/>
                <w:szCs w:val="18"/>
                <w:lang w:val="hr-HR" w:eastAsia="fr-FR"/>
              </w:rPr>
              <w:t xml:space="preserve"> Zadar</w:t>
            </w:r>
          </w:p>
        </w:tc>
      </w:tr>
      <w:tr w:rsidR="00FC2DCD" w:rsidRPr="00AD5355" w14:paraId="346F6277" w14:textId="77777777" w:rsidTr="003F1499">
        <w:trPr>
          <w:trHeight w:val="408"/>
        </w:trPr>
        <w:tc>
          <w:tcPr>
            <w:tcW w:w="1025" w:type="dxa"/>
            <w:shd w:val="clear" w:color="000000" w:fill="FFFFFF"/>
            <w:vAlign w:val="center"/>
            <w:hideMark/>
          </w:tcPr>
          <w:p w14:paraId="10A421BD" w14:textId="77777777" w:rsidR="00FC2DCD" w:rsidRPr="004764AF" w:rsidRDefault="00FC2DCD" w:rsidP="003F1499">
            <w:pPr>
              <w:spacing w:after="0" w:line="240" w:lineRule="auto"/>
              <w:rPr>
                <w:rFonts w:eastAsia="Times New Roman" w:cs="Arial"/>
                <w:b/>
                <w:sz w:val="18"/>
                <w:szCs w:val="18"/>
                <w:lang w:val="hr-HR" w:eastAsia="fr-FR"/>
              </w:rPr>
            </w:pPr>
            <w:r w:rsidRPr="00AD5355">
              <w:rPr>
                <w:rFonts w:eastAsia="Times New Roman" w:cs="Arial"/>
                <w:b/>
                <w:sz w:val="18"/>
                <w:szCs w:val="18"/>
                <w:lang w:val="hr-HR" w:eastAsia="fr-FR"/>
              </w:rPr>
              <w:t>20</w:t>
            </w:r>
            <w:r>
              <w:rPr>
                <w:rFonts w:eastAsia="Times New Roman" w:cs="Arial"/>
                <w:b/>
                <w:sz w:val="18"/>
                <w:szCs w:val="18"/>
                <w:lang w:val="hr-HR" w:eastAsia="fr-FR"/>
              </w:rPr>
              <w:t>. –</w:t>
            </w:r>
            <w:r w:rsidRPr="00AD5355">
              <w:rPr>
                <w:rFonts w:eastAsia="Times New Roman" w:cs="Arial"/>
                <w:b/>
                <w:sz w:val="18"/>
                <w:szCs w:val="18"/>
                <w:lang w:val="hr-HR" w:eastAsia="fr-FR"/>
              </w:rPr>
              <w:t xml:space="preserve"> 31</w:t>
            </w:r>
            <w:r>
              <w:rPr>
                <w:rFonts w:eastAsia="Times New Roman" w:cs="Arial"/>
                <w:b/>
                <w:sz w:val="18"/>
                <w:szCs w:val="18"/>
                <w:lang w:val="hr-HR" w:eastAsia="fr-FR"/>
              </w:rPr>
              <w:t>/03</w:t>
            </w:r>
            <w:r w:rsidRPr="00AD5355">
              <w:rPr>
                <w:rFonts w:eastAsia="Times New Roman" w:cs="Arial"/>
                <w:b/>
                <w:sz w:val="18"/>
                <w:szCs w:val="18"/>
                <w:lang w:val="hr-HR" w:eastAsia="fr-FR"/>
              </w:rPr>
              <w:t xml:space="preserve"> </w:t>
            </w:r>
          </w:p>
        </w:tc>
        <w:tc>
          <w:tcPr>
            <w:tcW w:w="718" w:type="dxa"/>
            <w:shd w:val="clear" w:color="000000" w:fill="FFFFFF"/>
            <w:vAlign w:val="center"/>
            <w:hideMark/>
          </w:tcPr>
          <w:p w14:paraId="03AF1306" w14:textId="77777777" w:rsidR="00FC2DCD" w:rsidRPr="004764AF" w:rsidRDefault="00FC2DCD" w:rsidP="003F1499">
            <w:pPr>
              <w:spacing w:after="0" w:line="240" w:lineRule="auto"/>
              <w:jc w:val="right"/>
              <w:rPr>
                <w:rFonts w:eastAsia="Times New Roman" w:cs="Arial"/>
                <w:b/>
                <w:sz w:val="18"/>
                <w:szCs w:val="18"/>
                <w:lang w:val="hr-HR" w:eastAsia="fr-FR"/>
              </w:rPr>
            </w:pPr>
          </w:p>
        </w:tc>
        <w:tc>
          <w:tcPr>
            <w:tcW w:w="1952" w:type="dxa"/>
            <w:shd w:val="clear" w:color="000000" w:fill="FFFFFF"/>
            <w:vAlign w:val="center"/>
            <w:hideMark/>
          </w:tcPr>
          <w:p w14:paraId="6E798BF8" w14:textId="77777777" w:rsidR="00FC2DCD" w:rsidRPr="004764AF" w:rsidRDefault="00FC2DCD" w:rsidP="003F1499">
            <w:pPr>
              <w:spacing w:after="0" w:line="240" w:lineRule="auto"/>
              <w:rPr>
                <w:rFonts w:eastAsia="Times New Roman" w:cs="Arial"/>
                <w:sz w:val="18"/>
                <w:szCs w:val="18"/>
                <w:lang w:val="hr-HR" w:eastAsia="fr-FR"/>
              </w:rPr>
            </w:pPr>
            <w:r w:rsidRPr="00AD5355">
              <w:rPr>
                <w:rFonts w:eastAsia="Times New Roman" w:cs="Arial"/>
                <w:sz w:val="18"/>
                <w:szCs w:val="18"/>
                <w:lang w:val="hr-HR" w:eastAsia="fr-FR"/>
              </w:rPr>
              <w:t xml:space="preserve">Dječji vrtići "Sunce", </w:t>
            </w:r>
          </w:p>
        </w:tc>
        <w:tc>
          <w:tcPr>
            <w:tcW w:w="1773" w:type="dxa"/>
            <w:shd w:val="clear" w:color="000000" w:fill="FFFFFF"/>
            <w:vAlign w:val="center"/>
            <w:hideMark/>
          </w:tcPr>
          <w:p w14:paraId="47FB8B2D" w14:textId="77777777" w:rsidR="00FC2DCD" w:rsidRPr="004764AF" w:rsidRDefault="00FC2DCD" w:rsidP="003F1499">
            <w:pPr>
              <w:spacing w:after="0" w:line="240" w:lineRule="auto"/>
              <w:rPr>
                <w:rFonts w:eastAsia="Times New Roman" w:cs="Arial"/>
                <w:sz w:val="18"/>
                <w:szCs w:val="18"/>
                <w:lang w:val="hr-HR" w:eastAsia="fr-FR"/>
              </w:rPr>
            </w:pPr>
            <w:r w:rsidRPr="00AD5355">
              <w:rPr>
                <w:rFonts w:eastAsia="Times New Roman" w:cs="Arial"/>
                <w:sz w:val="18"/>
                <w:szCs w:val="18"/>
                <w:lang w:val="hr-HR" w:eastAsia="fr-FR"/>
              </w:rPr>
              <w:t>Veslačka ulica 1,</w:t>
            </w:r>
            <w:r>
              <w:rPr>
                <w:rFonts w:eastAsia="Times New Roman" w:cs="Arial"/>
                <w:sz w:val="18"/>
                <w:szCs w:val="18"/>
                <w:lang w:val="hr-HR" w:eastAsia="fr-FR"/>
              </w:rPr>
              <w:t xml:space="preserve"> </w:t>
            </w:r>
            <w:r w:rsidRPr="00AD5355">
              <w:rPr>
                <w:rFonts w:eastAsia="Times New Roman" w:cs="Arial"/>
                <w:sz w:val="18"/>
                <w:szCs w:val="18"/>
                <w:lang w:val="hr-HR" w:eastAsia="fr-FR"/>
              </w:rPr>
              <w:t>Zadar</w:t>
            </w:r>
          </w:p>
        </w:tc>
        <w:tc>
          <w:tcPr>
            <w:tcW w:w="2310" w:type="dxa"/>
            <w:shd w:val="clear" w:color="000000" w:fill="FFFFFF"/>
            <w:vAlign w:val="center"/>
            <w:hideMark/>
          </w:tcPr>
          <w:p w14:paraId="18170E59" w14:textId="04F0128B" w:rsidR="00FC2DCD" w:rsidRPr="004764AF" w:rsidRDefault="00825047"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A</w:t>
            </w:r>
            <w:r w:rsidRPr="00825047">
              <w:rPr>
                <w:rFonts w:eastAsia="Times New Roman" w:cs="Arial"/>
                <w:b/>
                <w:sz w:val="18"/>
                <w:szCs w:val="18"/>
                <w:lang w:val="hr-HR" w:eastAsia="fr-FR"/>
              </w:rPr>
              <w:t>teliers du fran</w:t>
            </w:r>
            <w:r>
              <w:rPr>
                <w:rFonts w:eastAsia="Times New Roman" w:cs="Arial"/>
                <w:b/>
                <w:sz w:val="18"/>
                <w:szCs w:val="18"/>
                <w:lang w:val="hr-HR" w:eastAsia="fr-FR"/>
              </w:rPr>
              <w:t>ç</w:t>
            </w:r>
            <w:r w:rsidRPr="00825047">
              <w:rPr>
                <w:rFonts w:eastAsia="Times New Roman" w:cs="Arial"/>
                <w:b/>
                <w:sz w:val="18"/>
                <w:szCs w:val="18"/>
                <w:lang w:val="hr-HR" w:eastAsia="fr-FR"/>
              </w:rPr>
              <w:t>ais dans les jardins d'enfants a Zadar</w:t>
            </w:r>
          </w:p>
        </w:tc>
        <w:tc>
          <w:tcPr>
            <w:tcW w:w="6261" w:type="dxa"/>
            <w:shd w:val="clear" w:color="000000" w:fill="FFFFFF"/>
            <w:vAlign w:val="center"/>
            <w:hideMark/>
          </w:tcPr>
          <w:p w14:paraId="478E2D5F" w14:textId="3D393DFB" w:rsidR="00FC2DCD" w:rsidRPr="004764AF" w:rsidRDefault="00825047" w:rsidP="003F1499">
            <w:pPr>
              <w:spacing w:after="0" w:line="240" w:lineRule="auto"/>
              <w:rPr>
                <w:rFonts w:eastAsia="Times New Roman" w:cs="Arial"/>
                <w:sz w:val="18"/>
                <w:szCs w:val="18"/>
                <w:lang w:val="hr-HR" w:eastAsia="fr-FR"/>
              </w:rPr>
            </w:pPr>
            <w:r w:rsidRPr="00825047">
              <w:rPr>
                <w:rFonts w:eastAsia="Times New Roman" w:cs="Arial"/>
                <w:sz w:val="18"/>
                <w:szCs w:val="18"/>
                <w:lang w:val="hr-HR" w:eastAsia="fr-FR"/>
              </w:rPr>
              <w:t>Des étudiantes inscrites en filere enseignement du Dept. d'etudes francais et francophones vont organiser et animer des ateliers de decouverte du francais dans les ecoles matermelles a Zadar. L'événement de caractere gratuit.</w:t>
            </w:r>
          </w:p>
        </w:tc>
      </w:tr>
      <w:tr w:rsidR="00FC2DCD" w:rsidRPr="00A907F5" w14:paraId="32E8E704" w14:textId="77777777" w:rsidTr="003F1499">
        <w:trPr>
          <w:trHeight w:val="612"/>
        </w:trPr>
        <w:tc>
          <w:tcPr>
            <w:tcW w:w="1025" w:type="dxa"/>
            <w:shd w:val="clear" w:color="000000" w:fill="FFFFFF"/>
            <w:vAlign w:val="center"/>
            <w:hideMark/>
          </w:tcPr>
          <w:p w14:paraId="3021379D" w14:textId="77777777"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29/3</w:t>
            </w:r>
          </w:p>
        </w:tc>
        <w:tc>
          <w:tcPr>
            <w:tcW w:w="718" w:type="dxa"/>
            <w:shd w:val="clear" w:color="000000" w:fill="FFFFFF"/>
            <w:vAlign w:val="center"/>
            <w:hideMark/>
          </w:tcPr>
          <w:p w14:paraId="055F4759" w14:textId="77777777"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12h</w:t>
            </w:r>
          </w:p>
        </w:tc>
        <w:tc>
          <w:tcPr>
            <w:tcW w:w="1952" w:type="dxa"/>
            <w:shd w:val="clear" w:color="000000" w:fill="FFFFFF"/>
            <w:vAlign w:val="center"/>
            <w:hideMark/>
          </w:tcPr>
          <w:p w14:paraId="3340D57C" w14:textId="77777777" w:rsidR="00FC2DCD" w:rsidRPr="004764AF" w:rsidRDefault="00FC2DCD" w:rsidP="003F1499">
            <w:pPr>
              <w:spacing w:after="0" w:line="240" w:lineRule="auto"/>
              <w:rPr>
                <w:rFonts w:eastAsia="Times New Roman" w:cs="Arial"/>
                <w:color w:val="000000"/>
                <w:sz w:val="18"/>
                <w:szCs w:val="18"/>
                <w:lang w:val="hr-HR" w:eastAsia="fr-FR"/>
              </w:rPr>
            </w:pPr>
            <w:r w:rsidRPr="00AD5355">
              <w:rPr>
                <w:rFonts w:eastAsia="Times New Roman" w:cs="Arial"/>
                <w:color w:val="000000"/>
                <w:sz w:val="18"/>
                <w:szCs w:val="18"/>
                <w:lang w:val="hr-HR" w:eastAsia="fr-FR"/>
              </w:rPr>
              <w:t xml:space="preserve">Odjel za francuske i frankofonske studije </w:t>
            </w:r>
          </w:p>
        </w:tc>
        <w:tc>
          <w:tcPr>
            <w:tcW w:w="1773" w:type="dxa"/>
            <w:shd w:val="clear" w:color="000000" w:fill="FFFFFF"/>
            <w:vAlign w:val="center"/>
            <w:hideMark/>
          </w:tcPr>
          <w:p w14:paraId="594AB9B5" w14:textId="77777777" w:rsidR="00FC2DCD" w:rsidRPr="004764AF" w:rsidRDefault="00FC2DCD" w:rsidP="003F1499">
            <w:pPr>
              <w:spacing w:after="0" w:line="240" w:lineRule="auto"/>
              <w:rPr>
                <w:rFonts w:eastAsia="Times New Roman" w:cs="Arial"/>
                <w:sz w:val="18"/>
                <w:szCs w:val="18"/>
                <w:lang w:val="hr-HR" w:eastAsia="fr-FR"/>
              </w:rPr>
            </w:pPr>
            <w:r w:rsidRPr="00AD5355">
              <w:rPr>
                <w:rFonts w:eastAsia="Times New Roman" w:cs="Arial"/>
                <w:color w:val="000000"/>
                <w:sz w:val="18"/>
                <w:szCs w:val="18"/>
                <w:lang w:val="hr-HR" w:eastAsia="fr-FR"/>
              </w:rPr>
              <w:t>Obala kralja Petra Krešimira IV/2, Zadar</w:t>
            </w:r>
          </w:p>
        </w:tc>
        <w:tc>
          <w:tcPr>
            <w:tcW w:w="2310" w:type="dxa"/>
            <w:shd w:val="clear" w:color="000000" w:fill="FFFFFF"/>
            <w:vAlign w:val="center"/>
            <w:hideMark/>
          </w:tcPr>
          <w:p w14:paraId="22C32F6B" w14:textId="16523AF3" w:rsidR="00FC2DCD" w:rsidRPr="004764AF" w:rsidRDefault="00825047"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C</w:t>
            </w:r>
            <w:r w:rsidRPr="00825047">
              <w:rPr>
                <w:rFonts w:eastAsia="Times New Roman" w:cs="Arial"/>
                <w:b/>
                <w:sz w:val="18"/>
                <w:szCs w:val="18"/>
                <w:lang w:val="hr-HR" w:eastAsia="fr-FR"/>
              </w:rPr>
              <w:t>lasse ouverte</w:t>
            </w:r>
          </w:p>
        </w:tc>
        <w:tc>
          <w:tcPr>
            <w:tcW w:w="6261" w:type="dxa"/>
            <w:shd w:val="clear" w:color="000000" w:fill="FFFFFF"/>
            <w:vAlign w:val="center"/>
            <w:hideMark/>
          </w:tcPr>
          <w:p w14:paraId="34FEED78" w14:textId="1230CFB1" w:rsidR="00FC2DCD" w:rsidRPr="004764AF" w:rsidRDefault="00DC2059" w:rsidP="003F1499">
            <w:pPr>
              <w:spacing w:after="0" w:line="240" w:lineRule="auto"/>
              <w:rPr>
                <w:rFonts w:eastAsia="Times New Roman" w:cs="Arial"/>
                <w:sz w:val="18"/>
                <w:szCs w:val="18"/>
                <w:lang w:val="hr-HR" w:eastAsia="fr-FR"/>
              </w:rPr>
            </w:pPr>
            <w:r w:rsidRPr="00DC2059">
              <w:rPr>
                <w:rFonts w:eastAsia="Times New Roman" w:cs="Arial"/>
                <w:sz w:val="18"/>
                <w:szCs w:val="18"/>
                <w:lang w:val="hr-HR" w:eastAsia="fr-FR"/>
              </w:rPr>
              <w:t>Accueil au cours de Langue francaise 2</w:t>
            </w:r>
          </w:p>
        </w:tc>
      </w:tr>
      <w:tr w:rsidR="00FC2DCD" w:rsidRPr="00A907F5" w14:paraId="60101E1F" w14:textId="77777777" w:rsidTr="003F1499">
        <w:trPr>
          <w:trHeight w:val="612"/>
        </w:trPr>
        <w:tc>
          <w:tcPr>
            <w:tcW w:w="1025" w:type="dxa"/>
            <w:shd w:val="clear" w:color="000000" w:fill="FFFFFF"/>
            <w:vAlign w:val="center"/>
          </w:tcPr>
          <w:p w14:paraId="2BF356CD" w14:textId="77777777" w:rsidR="00FC2DCD"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30/03</w:t>
            </w:r>
          </w:p>
        </w:tc>
        <w:tc>
          <w:tcPr>
            <w:tcW w:w="718" w:type="dxa"/>
            <w:shd w:val="clear" w:color="000000" w:fill="FFFFFF"/>
            <w:vAlign w:val="center"/>
          </w:tcPr>
          <w:p w14:paraId="3155C1DA" w14:textId="77777777"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18h</w:t>
            </w:r>
          </w:p>
        </w:tc>
        <w:tc>
          <w:tcPr>
            <w:tcW w:w="1952" w:type="dxa"/>
            <w:shd w:val="clear" w:color="000000" w:fill="FFFFFF"/>
            <w:vAlign w:val="center"/>
          </w:tcPr>
          <w:p w14:paraId="41FA97B2" w14:textId="77777777" w:rsidR="00FC2DCD" w:rsidRPr="00AD5355" w:rsidRDefault="00FC2DCD" w:rsidP="003F1499">
            <w:pPr>
              <w:spacing w:after="0" w:line="240" w:lineRule="auto"/>
              <w:rPr>
                <w:rFonts w:eastAsia="Times New Roman" w:cs="Arial"/>
                <w:color w:val="000000"/>
                <w:sz w:val="18"/>
                <w:szCs w:val="18"/>
                <w:lang w:val="hr-HR" w:eastAsia="fr-FR"/>
              </w:rPr>
            </w:pPr>
            <w:r w:rsidRPr="00AD5355">
              <w:rPr>
                <w:rFonts w:eastAsia="Times New Roman" w:cs="Arial"/>
                <w:color w:val="000000"/>
                <w:sz w:val="18"/>
                <w:szCs w:val="18"/>
                <w:lang w:val="hr-HR" w:eastAsia="fr-FR"/>
              </w:rPr>
              <w:t xml:space="preserve">Providurova palača </w:t>
            </w:r>
          </w:p>
        </w:tc>
        <w:tc>
          <w:tcPr>
            <w:tcW w:w="1773" w:type="dxa"/>
            <w:shd w:val="clear" w:color="000000" w:fill="FFFFFF"/>
            <w:vAlign w:val="center"/>
          </w:tcPr>
          <w:p w14:paraId="459A56CA" w14:textId="77777777" w:rsidR="00FC2DCD" w:rsidRPr="00AD5355" w:rsidRDefault="00FC2DCD" w:rsidP="003F1499">
            <w:pPr>
              <w:spacing w:after="0" w:line="240" w:lineRule="auto"/>
              <w:rPr>
                <w:rFonts w:eastAsia="Times New Roman" w:cs="Arial"/>
                <w:color w:val="000000"/>
                <w:sz w:val="18"/>
                <w:szCs w:val="18"/>
                <w:lang w:val="hr-HR" w:eastAsia="fr-FR"/>
              </w:rPr>
            </w:pPr>
            <w:r w:rsidRPr="00AD5355">
              <w:rPr>
                <w:rFonts w:eastAsia="Times New Roman" w:cs="Arial"/>
                <w:color w:val="000000"/>
                <w:sz w:val="18"/>
                <w:szCs w:val="18"/>
                <w:lang w:val="hr-HR" w:eastAsia="fr-FR"/>
              </w:rPr>
              <w:t>Trg Petra Zoranića 1, Zadar</w:t>
            </w:r>
          </w:p>
        </w:tc>
        <w:tc>
          <w:tcPr>
            <w:tcW w:w="2310" w:type="dxa"/>
            <w:shd w:val="clear" w:color="000000" w:fill="FFFFFF"/>
            <w:vAlign w:val="center"/>
          </w:tcPr>
          <w:p w14:paraId="4D005607" w14:textId="657DEBD6" w:rsidR="00FC2DCD" w:rsidRPr="00AD5355" w:rsidRDefault="00DC2059" w:rsidP="003F1499">
            <w:pPr>
              <w:spacing w:after="0" w:line="240" w:lineRule="auto"/>
              <w:rPr>
                <w:rFonts w:eastAsia="Times New Roman" w:cs="Arial"/>
                <w:b/>
                <w:sz w:val="18"/>
                <w:szCs w:val="18"/>
                <w:lang w:val="hr-HR" w:eastAsia="fr-FR"/>
              </w:rPr>
            </w:pPr>
            <w:r w:rsidRPr="00DC2059">
              <w:rPr>
                <w:rFonts w:eastAsia="Times New Roman" w:cs="Arial"/>
                <w:b/>
                <w:sz w:val="18"/>
                <w:szCs w:val="18"/>
                <w:lang w:val="hr-HR" w:eastAsia="fr-FR"/>
              </w:rPr>
              <w:t>Soir</w:t>
            </w:r>
            <w:r>
              <w:rPr>
                <w:rFonts w:eastAsia="Times New Roman" w:cs="Arial"/>
                <w:b/>
                <w:sz w:val="18"/>
                <w:szCs w:val="18"/>
                <w:lang w:val="hr-HR" w:eastAsia="fr-FR"/>
              </w:rPr>
              <w:t>é</w:t>
            </w:r>
            <w:r w:rsidRPr="00DC2059">
              <w:rPr>
                <w:rFonts w:eastAsia="Times New Roman" w:cs="Arial"/>
                <w:b/>
                <w:sz w:val="18"/>
                <w:szCs w:val="18"/>
                <w:lang w:val="hr-HR" w:eastAsia="fr-FR"/>
              </w:rPr>
              <w:t xml:space="preserve">e de la Francophonie </w:t>
            </w:r>
            <w:r>
              <w:rPr>
                <w:rFonts w:eastAsia="Times New Roman" w:cs="Arial"/>
                <w:b/>
                <w:sz w:val="18"/>
                <w:szCs w:val="18"/>
                <w:lang w:val="hr-HR" w:eastAsia="fr-FR"/>
              </w:rPr>
              <w:t>à</w:t>
            </w:r>
            <w:r w:rsidRPr="00DC2059">
              <w:rPr>
                <w:rFonts w:eastAsia="Times New Roman" w:cs="Arial"/>
                <w:b/>
                <w:sz w:val="18"/>
                <w:szCs w:val="18"/>
                <w:lang w:val="hr-HR" w:eastAsia="fr-FR"/>
              </w:rPr>
              <w:t xml:space="preserve"> Zadar</w:t>
            </w:r>
          </w:p>
        </w:tc>
        <w:tc>
          <w:tcPr>
            <w:tcW w:w="6261" w:type="dxa"/>
            <w:shd w:val="clear" w:color="000000" w:fill="FFFFFF"/>
            <w:vAlign w:val="center"/>
          </w:tcPr>
          <w:p w14:paraId="20F131CC" w14:textId="095B4A05" w:rsidR="00FC2DCD" w:rsidRPr="00AD5355" w:rsidRDefault="00DC2059" w:rsidP="003F1499">
            <w:pPr>
              <w:spacing w:after="0" w:line="240" w:lineRule="auto"/>
              <w:rPr>
                <w:rFonts w:eastAsia="Times New Roman" w:cs="Arial"/>
                <w:sz w:val="18"/>
                <w:szCs w:val="18"/>
                <w:lang w:val="hr-HR" w:eastAsia="fr-FR"/>
              </w:rPr>
            </w:pPr>
            <w:r w:rsidRPr="00DC2059">
              <w:rPr>
                <w:rFonts w:eastAsia="Times New Roman" w:cs="Arial"/>
                <w:sz w:val="18"/>
                <w:szCs w:val="18"/>
                <w:lang w:val="hr-HR" w:eastAsia="fr-FR"/>
              </w:rPr>
              <w:t>Le projet est composé de deux parties : de l'exposition et de spectacle, composé de chansons, de récitations, de petites scènes de théâtre. Les participants sont des é</w:t>
            </w:r>
            <w:r>
              <w:rPr>
                <w:rFonts w:eastAsia="Times New Roman" w:cs="Arial"/>
                <w:sz w:val="18"/>
                <w:szCs w:val="18"/>
                <w:lang w:val="hr-HR" w:eastAsia="fr-FR"/>
              </w:rPr>
              <w:t>lèves</w:t>
            </w:r>
            <w:r w:rsidRPr="00DC2059">
              <w:rPr>
                <w:rFonts w:eastAsia="Times New Roman" w:cs="Arial"/>
                <w:sz w:val="18"/>
                <w:szCs w:val="18"/>
                <w:lang w:val="hr-HR" w:eastAsia="fr-FR"/>
              </w:rPr>
              <w:t xml:space="preserve"> de Zadar, des étudiants de l'Université et l’Ensemble de danse. </w:t>
            </w:r>
          </w:p>
        </w:tc>
      </w:tr>
    </w:tbl>
    <w:p w14:paraId="6560823F" w14:textId="77777777" w:rsidR="00FC2DCD" w:rsidRPr="004764AF" w:rsidRDefault="00FC2DCD" w:rsidP="00FC2DCD">
      <w:pPr>
        <w:spacing w:after="0"/>
        <w:rPr>
          <w:sz w:val="18"/>
          <w:szCs w:val="18"/>
          <w:lang w:val="hr-HR"/>
        </w:rPr>
      </w:pPr>
    </w:p>
    <w:p w14:paraId="2FDD41A1" w14:textId="45817765" w:rsidR="00FC2DCD" w:rsidRDefault="00FC2DCD" w:rsidP="00FC2DCD">
      <w:pPr>
        <w:rPr>
          <w:lang w:val="hr-HR"/>
        </w:rPr>
      </w:pPr>
    </w:p>
    <w:p w14:paraId="12CE36A2" w14:textId="0C12AFA2" w:rsidR="00772F67" w:rsidRDefault="00772F67" w:rsidP="00FC2DCD">
      <w:pPr>
        <w:rPr>
          <w:lang w:val="hr-HR"/>
        </w:rPr>
      </w:pPr>
    </w:p>
    <w:p w14:paraId="43E897F8" w14:textId="4D1ACED3" w:rsidR="00772F67" w:rsidRDefault="00772F67" w:rsidP="00FC2DCD">
      <w:pPr>
        <w:rPr>
          <w:lang w:val="hr-HR"/>
        </w:rPr>
      </w:pPr>
    </w:p>
    <w:p w14:paraId="187D444E" w14:textId="18B21B09" w:rsidR="00772F67" w:rsidRDefault="00772F67" w:rsidP="00FC2DCD">
      <w:pPr>
        <w:rPr>
          <w:lang w:val="hr-HR"/>
        </w:rPr>
      </w:pPr>
    </w:p>
    <w:p w14:paraId="03C3F2AD" w14:textId="77777777" w:rsidR="00772F67" w:rsidRPr="008D123B" w:rsidRDefault="00772F67" w:rsidP="00FC2DCD">
      <w:pPr>
        <w:rPr>
          <w:lang w:val="hr-HR"/>
        </w:rPr>
      </w:pPr>
    </w:p>
    <w:p w14:paraId="562B7921" w14:textId="77777777" w:rsidR="00FC2DCD" w:rsidRPr="008D123B" w:rsidRDefault="00FC2DCD" w:rsidP="00FC2DCD">
      <w:pPr>
        <w:spacing w:after="0"/>
        <w:rPr>
          <w:lang w:val="hr-HR"/>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4034"/>
      </w:tblGrid>
      <w:tr w:rsidR="00FC2DCD" w:rsidRPr="008D123B" w14:paraId="1F9AAFE4" w14:textId="77777777" w:rsidTr="003F1499">
        <w:tc>
          <w:tcPr>
            <w:tcW w:w="14034" w:type="dxa"/>
            <w:shd w:val="clear" w:color="auto" w:fill="0070C0"/>
          </w:tcPr>
          <w:p w14:paraId="5CD2D74E" w14:textId="77777777" w:rsidR="00FC2DCD" w:rsidRPr="008D123B" w:rsidRDefault="00FC2DCD" w:rsidP="003F1499">
            <w:pPr>
              <w:pStyle w:val="Titre6"/>
              <w:jc w:val="center"/>
              <w:rPr>
                <w:rFonts w:ascii="Calibri" w:hAnsi="Calibri" w:cs="Tahoma"/>
                <w:color w:val="FFFFFF"/>
                <w:sz w:val="32"/>
                <w:szCs w:val="32"/>
                <w:lang w:val="hr-HR" w:eastAsia="fr-FR"/>
              </w:rPr>
            </w:pPr>
            <w:r w:rsidRPr="008D123B">
              <w:rPr>
                <w:rFonts w:cs="Tahoma"/>
                <w:lang w:val="hr-HR" w:eastAsia="fr-FR"/>
              </w:rPr>
              <w:br w:type="page"/>
            </w:r>
            <w:r w:rsidRPr="008D123B">
              <w:rPr>
                <w:rFonts w:ascii="Calibri" w:hAnsi="Calibri" w:cs="Tahoma"/>
                <w:color w:val="FFFFFF"/>
                <w:sz w:val="32"/>
                <w:szCs w:val="32"/>
                <w:lang w:val="hr-HR" w:eastAsia="fr-FR"/>
              </w:rPr>
              <w:t>ZAGREB</w:t>
            </w:r>
          </w:p>
        </w:tc>
      </w:tr>
    </w:tbl>
    <w:p w14:paraId="0C5A8E88" w14:textId="77777777" w:rsidR="00FC2DCD" w:rsidRPr="008D123B" w:rsidRDefault="00FC2DCD" w:rsidP="00FC2DCD">
      <w:pPr>
        <w:spacing w:after="0"/>
        <w:rPr>
          <w:lang w:val="hr-HR"/>
        </w:rPr>
      </w:pPr>
    </w:p>
    <w:tbl>
      <w:tblPr>
        <w:tblW w:w="14039"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9"/>
        <w:gridCol w:w="709"/>
        <w:gridCol w:w="1843"/>
        <w:gridCol w:w="1701"/>
        <w:gridCol w:w="2410"/>
        <w:gridCol w:w="6237"/>
      </w:tblGrid>
      <w:tr w:rsidR="00FC2DCD" w:rsidRPr="00A907F5" w14:paraId="4533FAD1" w14:textId="77777777" w:rsidTr="003F1499">
        <w:trPr>
          <w:cantSplit/>
          <w:trHeight w:val="20"/>
        </w:trPr>
        <w:tc>
          <w:tcPr>
            <w:tcW w:w="1139" w:type="dxa"/>
            <w:shd w:val="clear" w:color="000000" w:fill="FFFFFF"/>
            <w:vAlign w:val="center"/>
            <w:hideMark/>
          </w:tcPr>
          <w:p w14:paraId="091A9C93" w14:textId="056D6289" w:rsidR="00FC2DCD" w:rsidRPr="004764AF" w:rsidRDefault="00FE4D1A"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9</w:t>
            </w:r>
            <w:r w:rsidR="00FC2DCD" w:rsidRPr="004764AF">
              <w:rPr>
                <w:rFonts w:eastAsia="Times New Roman" w:cs="Arial"/>
                <w:b/>
                <w:sz w:val="18"/>
                <w:szCs w:val="18"/>
                <w:lang w:val="hr-HR" w:eastAsia="fr-FR"/>
              </w:rPr>
              <w:t>/0</w:t>
            </w:r>
            <w:r w:rsidR="00FC2DCD">
              <w:rPr>
                <w:rFonts w:eastAsia="Times New Roman" w:cs="Arial"/>
                <w:b/>
                <w:sz w:val="18"/>
                <w:szCs w:val="18"/>
                <w:lang w:val="hr-HR" w:eastAsia="fr-FR"/>
              </w:rPr>
              <w:t>3</w:t>
            </w:r>
          </w:p>
        </w:tc>
        <w:tc>
          <w:tcPr>
            <w:tcW w:w="709" w:type="dxa"/>
            <w:shd w:val="clear" w:color="000000" w:fill="FFFFFF"/>
            <w:vAlign w:val="center"/>
            <w:hideMark/>
          </w:tcPr>
          <w:p w14:paraId="5CF56A79" w14:textId="50457D76" w:rsidR="00FC2DCD" w:rsidRPr="004764AF" w:rsidRDefault="00FC2DCD" w:rsidP="003F1499">
            <w:pPr>
              <w:spacing w:after="0" w:line="240" w:lineRule="auto"/>
              <w:rPr>
                <w:rFonts w:eastAsia="Times New Roman" w:cs="Arial"/>
                <w:b/>
                <w:sz w:val="18"/>
                <w:szCs w:val="18"/>
                <w:lang w:val="hr-HR" w:eastAsia="fr-FR"/>
              </w:rPr>
            </w:pPr>
            <w:r w:rsidRPr="004764AF">
              <w:rPr>
                <w:rFonts w:eastAsia="Times New Roman" w:cs="Arial"/>
                <w:b/>
                <w:sz w:val="18"/>
                <w:szCs w:val="18"/>
                <w:lang w:val="hr-HR" w:eastAsia="fr-FR"/>
              </w:rPr>
              <w:t>1</w:t>
            </w:r>
            <w:r w:rsidR="00FE4D1A">
              <w:rPr>
                <w:rFonts w:eastAsia="Times New Roman" w:cs="Arial"/>
                <w:b/>
                <w:sz w:val="18"/>
                <w:szCs w:val="18"/>
                <w:lang w:val="hr-HR" w:eastAsia="fr-FR"/>
              </w:rPr>
              <w:t>7</w:t>
            </w:r>
            <w:r w:rsidRPr="004764AF">
              <w:rPr>
                <w:rFonts w:eastAsia="Times New Roman" w:cs="Arial"/>
                <w:b/>
                <w:sz w:val="18"/>
                <w:szCs w:val="18"/>
                <w:lang w:val="hr-HR" w:eastAsia="fr-FR"/>
              </w:rPr>
              <w:t>:</w:t>
            </w:r>
            <w:r w:rsidR="00FE4D1A">
              <w:rPr>
                <w:rFonts w:eastAsia="Times New Roman" w:cs="Arial"/>
                <w:b/>
                <w:sz w:val="18"/>
                <w:szCs w:val="18"/>
                <w:lang w:val="hr-HR" w:eastAsia="fr-FR"/>
              </w:rPr>
              <w:t>0</w:t>
            </w:r>
            <w:r w:rsidRPr="004764AF">
              <w:rPr>
                <w:rFonts w:eastAsia="Times New Roman" w:cs="Arial"/>
                <w:b/>
                <w:sz w:val="18"/>
                <w:szCs w:val="18"/>
                <w:lang w:val="hr-HR" w:eastAsia="fr-FR"/>
              </w:rPr>
              <w:t>0</w:t>
            </w:r>
          </w:p>
        </w:tc>
        <w:tc>
          <w:tcPr>
            <w:tcW w:w="1843" w:type="dxa"/>
            <w:shd w:val="clear" w:color="000000" w:fill="FFFFFF"/>
            <w:vAlign w:val="center"/>
            <w:hideMark/>
          </w:tcPr>
          <w:p w14:paraId="4E029134" w14:textId="0F7A7C95" w:rsidR="00FC2DCD" w:rsidRPr="004764AF" w:rsidRDefault="00FE4D1A"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KIC</w:t>
            </w:r>
          </w:p>
        </w:tc>
        <w:tc>
          <w:tcPr>
            <w:tcW w:w="1701" w:type="dxa"/>
            <w:shd w:val="clear" w:color="000000" w:fill="FFFFFF"/>
            <w:vAlign w:val="center"/>
            <w:hideMark/>
          </w:tcPr>
          <w:p w14:paraId="53894B49" w14:textId="31DE73D7" w:rsidR="00FC2DCD" w:rsidRPr="004764AF" w:rsidRDefault="00FE4D1A"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Preradovićeva 5</w:t>
            </w:r>
          </w:p>
        </w:tc>
        <w:tc>
          <w:tcPr>
            <w:tcW w:w="2410" w:type="dxa"/>
            <w:shd w:val="clear" w:color="000000" w:fill="FFFFFF"/>
            <w:vAlign w:val="center"/>
            <w:hideMark/>
          </w:tcPr>
          <w:p w14:paraId="551A0FBA" w14:textId="5AC5B026" w:rsidR="00FC2DCD" w:rsidRPr="00FE4D1A" w:rsidRDefault="00FE4D1A" w:rsidP="003F1499">
            <w:pPr>
              <w:spacing w:after="0" w:line="240" w:lineRule="auto"/>
              <w:rPr>
                <w:rFonts w:asciiTheme="minorHAnsi" w:eastAsia="Times New Roman" w:hAnsiTheme="minorHAnsi" w:cstheme="minorHAnsi"/>
                <w:b/>
                <w:bCs/>
                <w:sz w:val="18"/>
                <w:szCs w:val="18"/>
                <w:lang w:val="hr-HR" w:eastAsia="fr-FR"/>
              </w:rPr>
            </w:pPr>
            <w:r w:rsidRPr="00FE4D1A">
              <w:rPr>
                <w:rFonts w:asciiTheme="minorHAnsi" w:hAnsiTheme="minorHAnsi" w:cstheme="minorHAnsi"/>
                <w:b/>
                <w:bCs/>
                <w:sz w:val="18"/>
                <w:szCs w:val="18"/>
                <w:lang w:val="hr-HR"/>
              </w:rPr>
              <w:t>P</w:t>
            </w:r>
            <w:proofErr w:type="spellStart"/>
            <w:r w:rsidRPr="00FE4D1A">
              <w:rPr>
                <w:rFonts w:asciiTheme="minorHAnsi" w:hAnsiTheme="minorHAnsi" w:cstheme="minorHAnsi"/>
                <w:b/>
                <w:bCs/>
                <w:sz w:val="18"/>
                <w:szCs w:val="18"/>
                <w:lang w:val="fr-FR"/>
              </w:rPr>
              <w:t>résentation</w:t>
            </w:r>
            <w:proofErr w:type="spellEnd"/>
            <w:r w:rsidRPr="00FE4D1A">
              <w:rPr>
                <w:rFonts w:asciiTheme="minorHAnsi" w:hAnsiTheme="minorHAnsi" w:cstheme="minorHAnsi"/>
                <w:b/>
                <w:bCs/>
                <w:sz w:val="18"/>
                <w:szCs w:val="18"/>
                <w:lang w:val="fr-FR"/>
              </w:rPr>
              <w:t xml:space="preserve"> de la traduction croate de trois romans canadiens francophones contemporains </w:t>
            </w:r>
          </w:p>
        </w:tc>
        <w:tc>
          <w:tcPr>
            <w:tcW w:w="6237" w:type="dxa"/>
            <w:shd w:val="clear" w:color="000000" w:fill="FFFFFF"/>
            <w:vAlign w:val="center"/>
            <w:hideMark/>
          </w:tcPr>
          <w:p w14:paraId="7E81F58A" w14:textId="70453F6D" w:rsidR="00FE4D1A" w:rsidRPr="00FE4D1A" w:rsidRDefault="00FE4D1A" w:rsidP="00FE4D1A">
            <w:pPr>
              <w:spacing w:after="120"/>
              <w:rPr>
                <w:rFonts w:asciiTheme="minorHAnsi" w:eastAsiaTheme="minorHAnsi" w:hAnsiTheme="minorHAnsi" w:cstheme="minorHAnsi"/>
                <w:sz w:val="18"/>
                <w:szCs w:val="18"/>
                <w:lang w:val="fr-FR"/>
              </w:rPr>
            </w:pPr>
            <w:proofErr w:type="spellStart"/>
            <w:r w:rsidRPr="00FE4D1A">
              <w:rPr>
                <w:rFonts w:asciiTheme="minorHAnsi" w:hAnsiTheme="minorHAnsi" w:cstheme="minorHAnsi"/>
                <w:i/>
                <w:iCs/>
                <w:sz w:val="18"/>
                <w:szCs w:val="18"/>
                <w:lang w:val="fr-FR"/>
              </w:rPr>
              <w:t>Nikolski</w:t>
            </w:r>
            <w:proofErr w:type="spellEnd"/>
            <w:r w:rsidRPr="00FE4D1A">
              <w:rPr>
                <w:rFonts w:asciiTheme="minorHAnsi" w:hAnsiTheme="minorHAnsi" w:cstheme="minorHAnsi"/>
                <w:sz w:val="18"/>
                <w:szCs w:val="18"/>
                <w:lang w:val="fr-FR"/>
              </w:rPr>
              <w:t xml:space="preserve">, Nicolas </w:t>
            </w:r>
            <w:proofErr w:type="spellStart"/>
            <w:r w:rsidRPr="00FE4D1A">
              <w:rPr>
                <w:rFonts w:asciiTheme="minorHAnsi" w:hAnsiTheme="minorHAnsi" w:cstheme="minorHAnsi"/>
                <w:sz w:val="18"/>
                <w:szCs w:val="18"/>
                <w:lang w:val="fr-FR"/>
              </w:rPr>
              <w:t>Dickner</w:t>
            </w:r>
            <w:proofErr w:type="spellEnd"/>
          </w:p>
          <w:p w14:paraId="5AB5A9F0" w14:textId="7A07C047" w:rsidR="00FE4D1A" w:rsidRPr="00FE4D1A" w:rsidRDefault="00FE4D1A" w:rsidP="00FE4D1A">
            <w:pPr>
              <w:spacing w:after="120"/>
              <w:rPr>
                <w:rFonts w:asciiTheme="minorHAnsi" w:hAnsiTheme="minorHAnsi" w:cstheme="minorHAnsi"/>
                <w:sz w:val="18"/>
                <w:szCs w:val="18"/>
                <w:lang w:val="fr-FR"/>
              </w:rPr>
            </w:pPr>
            <w:r w:rsidRPr="00FE4D1A">
              <w:rPr>
                <w:rFonts w:asciiTheme="minorHAnsi" w:hAnsiTheme="minorHAnsi" w:cstheme="minorHAnsi"/>
                <w:i/>
                <w:iCs/>
                <w:sz w:val="18"/>
                <w:szCs w:val="18"/>
                <w:lang w:val="fr-FR"/>
              </w:rPr>
              <w:t>Viral</w:t>
            </w:r>
            <w:r>
              <w:rPr>
                <w:rFonts w:asciiTheme="minorHAnsi" w:hAnsiTheme="minorHAnsi" w:cstheme="minorHAnsi"/>
                <w:i/>
                <w:iCs/>
                <w:sz w:val="18"/>
                <w:szCs w:val="18"/>
                <w:lang w:val="fr-FR"/>
              </w:rPr>
              <w:t>e</w:t>
            </w:r>
            <w:r w:rsidRPr="00FE4D1A">
              <w:rPr>
                <w:rFonts w:asciiTheme="minorHAnsi" w:hAnsiTheme="minorHAnsi" w:cstheme="minorHAnsi"/>
                <w:i/>
                <w:iCs/>
                <w:sz w:val="18"/>
                <w:szCs w:val="18"/>
                <w:lang w:val="fr-FR"/>
              </w:rPr>
              <w:t>,</w:t>
            </w:r>
            <w:r w:rsidRPr="00FE4D1A">
              <w:rPr>
                <w:rFonts w:asciiTheme="minorHAnsi" w:hAnsiTheme="minorHAnsi" w:cstheme="minorHAnsi"/>
                <w:sz w:val="18"/>
                <w:szCs w:val="18"/>
                <w:lang w:val="fr-FR"/>
              </w:rPr>
              <w:t xml:space="preserve"> Mauric</w:t>
            </w:r>
            <w:r>
              <w:rPr>
                <w:rFonts w:asciiTheme="minorHAnsi" w:hAnsiTheme="minorHAnsi" w:cstheme="minorHAnsi"/>
                <w:sz w:val="18"/>
                <w:szCs w:val="18"/>
                <w:lang w:val="fr-FR"/>
              </w:rPr>
              <w:t>io</w:t>
            </w:r>
            <w:r w:rsidRPr="00FE4D1A">
              <w:rPr>
                <w:rFonts w:asciiTheme="minorHAnsi" w:hAnsiTheme="minorHAnsi" w:cstheme="minorHAnsi"/>
                <w:sz w:val="18"/>
                <w:szCs w:val="18"/>
                <w:lang w:val="fr-FR"/>
              </w:rPr>
              <w:t xml:space="preserve"> Segur</w:t>
            </w:r>
            <w:r>
              <w:rPr>
                <w:rFonts w:asciiTheme="minorHAnsi" w:hAnsiTheme="minorHAnsi" w:cstheme="minorHAnsi"/>
                <w:sz w:val="18"/>
                <w:szCs w:val="18"/>
                <w:lang w:val="fr-FR"/>
              </w:rPr>
              <w:t>a</w:t>
            </w:r>
            <w:r w:rsidRPr="00FE4D1A">
              <w:rPr>
                <w:rFonts w:asciiTheme="minorHAnsi" w:hAnsiTheme="minorHAnsi" w:cstheme="minorHAnsi"/>
                <w:sz w:val="18"/>
                <w:szCs w:val="18"/>
                <w:lang w:val="fr-FR"/>
              </w:rPr>
              <w:t xml:space="preserve"> </w:t>
            </w:r>
          </w:p>
          <w:p w14:paraId="69E256EA" w14:textId="3571D81B" w:rsidR="00FC2DCD" w:rsidRPr="00FE4D1A" w:rsidRDefault="00FE4D1A" w:rsidP="00FE4D1A">
            <w:pPr>
              <w:spacing w:after="0" w:line="240" w:lineRule="auto"/>
              <w:rPr>
                <w:rFonts w:asciiTheme="minorHAnsi" w:hAnsiTheme="minorHAnsi" w:cstheme="minorHAnsi"/>
                <w:sz w:val="18"/>
                <w:szCs w:val="18"/>
                <w:lang w:val="fr-CA"/>
              </w:rPr>
            </w:pPr>
            <w:r w:rsidRPr="00FE4D1A">
              <w:rPr>
                <w:rFonts w:asciiTheme="minorHAnsi" w:hAnsiTheme="minorHAnsi" w:cstheme="minorHAnsi"/>
                <w:i/>
                <w:iCs/>
                <w:sz w:val="18"/>
                <w:szCs w:val="18"/>
                <w:lang w:val="fr-CA"/>
              </w:rPr>
              <w:t>La femme qui fuit</w:t>
            </w:r>
            <w:r>
              <w:rPr>
                <w:rFonts w:asciiTheme="minorHAnsi" w:hAnsiTheme="minorHAnsi" w:cstheme="minorHAnsi"/>
                <w:i/>
                <w:iCs/>
                <w:sz w:val="18"/>
                <w:szCs w:val="18"/>
                <w:lang w:val="fr-CA"/>
              </w:rPr>
              <w:t>,</w:t>
            </w:r>
            <w:r w:rsidRPr="00FE4D1A">
              <w:rPr>
                <w:rFonts w:asciiTheme="minorHAnsi" w:hAnsiTheme="minorHAnsi" w:cstheme="minorHAnsi"/>
                <w:sz w:val="18"/>
                <w:szCs w:val="18"/>
                <w:lang w:val="fr-CA"/>
              </w:rPr>
              <w:t xml:space="preserve"> Anaïs Barbeau-Lavalette</w:t>
            </w:r>
          </w:p>
          <w:p w14:paraId="7F56B50F" w14:textId="77777777" w:rsidR="00FE4D1A" w:rsidRDefault="00FE4D1A" w:rsidP="00FE4D1A">
            <w:pPr>
              <w:spacing w:after="0" w:line="240" w:lineRule="auto"/>
              <w:rPr>
                <w:rFonts w:asciiTheme="minorHAnsi" w:hAnsiTheme="minorHAnsi" w:cstheme="minorHAnsi"/>
                <w:sz w:val="18"/>
                <w:szCs w:val="18"/>
                <w:lang w:val="fr-CA"/>
              </w:rPr>
            </w:pPr>
          </w:p>
          <w:p w14:paraId="63DA3519" w14:textId="08849D5D" w:rsidR="00FE4D1A" w:rsidRPr="00FE4D1A" w:rsidRDefault="00FE4D1A" w:rsidP="00FE4D1A">
            <w:pPr>
              <w:spacing w:after="0" w:line="240" w:lineRule="auto"/>
              <w:rPr>
                <w:rFonts w:asciiTheme="minorHAnsi" w:eastAsia="Times New Roman" w:hAnsiTheme="minorHAnsi" w:cstheme="minorHAnsi"/>
                <w:sz w:val="18"/>
                <w:szCs w:val="18"/>
                <w:lang w:val="hr-HR" w:eastAsia="fr-FR"/>
              </w:rPr>
            </w:pPr>
            <w:r w:rsidRPr="00FE4D1A">
              <w:rPr>
                <w:rFonts w:asciiTheme="minorHAnsi" w:hAnsiTheme="minorHAnsi" w:cstheme="minorHAnsi"/>
                <w:sz w:val="18"/>
                <w:szCs w:val="18"/>
                <w:lang w:val="fr-FR"/>
              </w:rPr>
              <w:t xml:space="preserve">Organisée par l’Ambassade du Canada en coopération avec les éditions </w:t>
            </w:r>
            <w:proofErr w:type="spellStart"/>
            <w:r w:rsidRPr="00FE4D1A">
              <w:rPr>
                <w:rFonts w:asciiTheme="minorHAnsi" w:hAnsiTheme="minorHAnsi" w:cstheme="minorHAnsi"/>
                <w:sz w:val="18"/>
                <w:szCs w:val="18"/>
                <w:lang w:val="fr-FR"/>
              </w:rPr>
              <w:t>Leykam</w:t>
            </w:r>
            <w:proofErr w:type="spellEnd"/>
            <w:r w:rsidRPr="00FE4D1A">
              <w:rPr>
                <w:rFonts w:asciiTheme="minorHAnsi" w:hAnsiTheme="minorHAnsi" w:cstheme="minorHAnsi"/>
                <w:sz w:val="18"/>
                <w:szCs w:val="18"/>
                <w:lang w:val="fr-FR"/>
              </w:rPr>
              <w:t xml:space="preserve"> international </w:t>
            </w:r>
            <w:proofErr w:type="spellStart"/>
            <w:r w:rsidRPr="00FE4D1A">
              <w:rPr>
                <w:rFonts w:asciiTheme="minorHAnsi" w:hAnsiTheme="minorHAnsi" w:cstheme="minorHAnsi"/>
                <w:sz w:val="18"/>
                <w:szCs w:val="18"/>
                <w:lang w:val="fr-FR"/>
              </w:rPr>
              <w:t>d.o.o</w:t>
            </w:r>
            <w:proofErr w:type="spellEnd"/>
            <w:r w:rsidRPr="00FE4D1A">
              <w:rPr>
                <w:rFonts w:asciiTheme="minorHAnsi" w:hAnsiTheme="minorHAnsi" w:cstheme="minorHAnsi"/>
                <w:sz w:val="18"/>
                <w:szCs w:val="18"/>
                <w:lang w:val="fr-FR"/>
              </w:rPr>
              <w:t>.</w:t>
            </w:r>
          </w:p>
        </w:tc>
      </w:tr>
      <w:tr w:rsidR="00FE4D1A" w:rsidRPr="00A907F5" w14:paraId="736DA3E0" w14:textId="77777777" w:rsidTr="00CC4A38">
        <w:trPr>
          <w:cantSplit/>
          <w:trHeight w:val="20"/>
        </w:trPr>
        <w:tc>
          <w:tcPr>
            <w:tcW w:w="1139" w:type="dxa"/>
            <w:shd w:val="clear" w:color="000000" w:fill="FFFFFF"/>
            <w:vAlign w:val="center"/>
            <w:hideMark/>
          </w:tcPr>
          <w:p w14:paraId="77024DF6" w14:textId="77777777" w:rsidR="00FE4D1A" w:rsidRPr="004764AF" w:rsidRDefault="00FE4D1A" w:rsidP="00CC4A38">
            <w:pPr>
              <w:spacing w:after="0" w:line="240" w:lineRule="auto"/>
              <w:rPr>
                <w:rFonts w:eastAsia="Times New Roman" w:cs="Arial"/>
                <w:b/>
                <w:sz w:val="18"/>
                <w:szCs w:val="18"/>
                <w:lang w:val="hr-HR" w:eastAsia="fr-FR"/>
              </w:rPr>
            </w:pPr>
            <w:r>
              <w:rPr>
                <w:rFonts w:eastAsia="Times New Roman" w:cs="Arial"/>
                <w:b/>
                <w:sz w:val="18"/>
                <w:szCs w:val="18"/>
                <w:lang w:val="hr-HR" w:eastAsia="fr-FR"/>
              </w:rPr>
              <w:t>13</w:t>
            </w:r>
            <w:r w:rsidRPr="004764AF">
              <w:rPr>
                <w:rFonts w:eastAsia="Times New Roman" w:cs="Arial"/>
                <w:b/>
                <w:sz w:val="18"/>
                <w:szCs w:val="18"/>
                <w:lang w:val="hr-HR" w:eastAsia="fr-FR"/>
              </w:rPr>
              <w:t>/0</w:t>
            </w:r>
            <w:r>
              <w:rPr>
                <w:rFonts w:eastAsia="Times New Roman" w:cs="Arial"/>
                <w:b/>
                <w:sz w:val="18"/>
                <w:szCs w:val="18"/>
                <w:lang w:val="hr-HR" w:eastAsia="fr-FR"/>
              </w:rPr>
              <w:t>3</w:t>
            </w:r>
          </w:p>
        </w:tc>
        <w:tc>
          <w:tcPr>
            <w:tcW w:w="709" w:type="dxa"/>
            <w:shd w:val="clear" w:color="000000" w:fill="FFFFFF"/>
            <w:vAlign w:val="center"/>
            <w:hideMark/>
          </w:tcPr>
          <w:p w14:paraId="2E75BDFF" w14:textId="77777777" w:rsidR="00FE4D1A" w:rsidRPr="004764AF" w:rsidRDefault="00FE4D1A" w:rsidP="00CC4A38">
            <w:pPr>
              <w:spacing w:after="0" w:line="240" w:lineRule="auto"/>
              <w:rPr>
                <w:rFonts w:eastAsia="Times New Roman" w:cs="Arial"/>
                <w:b/>
                <w:sz w:val="18"/>
                <w:szCs w:val="18"/>
                <w:lang w:val="hr-HR" w:eastAsia="fr-FR"/>
              </w:rPr>
            </w:pPr>
            <w:r w:rsidRPr="004764AF">
              <w:rPr>
                <w:rFonts w:eastAsia="Times New Roman" w:cs="Arial"/>
                <w:b/>
                <w:sz w:val="18"/>
                <w:szCs w:val="18"/>
                <w:lang w:val="hr-HR" w:eastAsia="fr-FR"/>
              </w:rPr>
              <w:t>1</w:t>
            </w:r>
            <w:r>
              <w:rPr>
                <w:rFonts w:eastAsia="Times New Roman" w:cs="Arial"/>
                <w:b/>
                <w:sz w:val="18"/>
                <w:szCs w:val="18"/>
                <w:lang w:val="hr-HR" w:eastAsia="fr-FR"/>
              </w:rPr>
              <w:t>0</w:t>
            </w:r>
            <w:r w:rsidRPr="004764AF">
              <w:rPr>
                <w:rFonts w:eastAsia="Times New Roman" w:cs="Arial"/>
                <w:b/>
                <w:sz w:val="18"/>
                <w:szCs w:val="18"/>
                <w:lang w:val="hr-HR" w:eastAsia="fr-FR"/>
              </w:rPr>
              <w:t>:30</w:t>
            </w:r>
          </w:p>
        </w:tc>
        <w:tc>
          <w:tcPr>
            <w:tcW w:w="1843" w:type="dxa"/>
            <w:shd w:val="clear" w:color="000000" w:fill="FFFFFF"/>
            <w:vAlign w:val="center"/>
            <w:hideMark/>
          </w:tcPr>
          <w:p w14:paraId="76069B34" w14:textId="77777777" w:rsidR="00FE4D1A" w:rsidRPr="004764AF" w:rsidRDefault="00FE4D1A" w:rsidP="00CC4A38">
            <w:pPr>
              <w:spacing w:after="0" w:line="240" w:lineRule="auto"/>
              <w:rPr>
                <w:rFonts w:eastAsia="Times New Roman" w:cs="Arial"/>
                <w:sz w:val="18"/>
                <w:szCs w:val="18"/>
                <w:lang w:val="hr-HR" w:eastAsia="fr-FR"/>
              </w:rPr>
            </w:pPr>
            <w:r w:rsidRPr="00EB2CDA">
              <w:rPr>
                <w:rFonts w:eastAsia="Times New Roman" w:cs="Arial"/>
                <w:sz w:val="18"/>
                <w:szCs w:val="18"/>
                <w:lang w:val="hr-HR" w:eastAsia="fr-FR"/>
              </w:rPr>
              <w:t>HRT - HR3</w:t>
            </w:r>
          </w:p>
        </w:tc>
        <w:tc>
          <w:tcPr>
            <w:tcW w:w="1701" w:type="dxa"/>
            <w:shd w:val="clear" w:color="000000" w:fill="FFFFFF"/>
            <w:vAlign w:val="center"/>
            <w:hideMark/>
          </w:tcPr>
          <w:p w14:paraId="767D033D" w14:textId="77777777" w:rsidR="00FE4D1A" w:rsidRPr="004764AF" w:rsidRDefault="00FE4D1A" w:rsidP="00CC4A38">
            <w:pPr>
              <w:spacing w:after="0" w:line="240" w:lineRule="auto"/>
              <w:rPr>
                <w:rFonts w:eastAsia="Times New Roman" w:cs="Arial"/>
                <w:sz w:val="18"/>
                <w:szCs w:val="18"/>
                <w:lang w:val="hr-HR" w:eastAsia="fr-FR"/>
              </w:rPr>
            </w:pPr>
            <w:r>
              <w:rPr>
                <w:rFonts w:eastAsia="Times New Roman" w:cs="Arial"/>
                <w:sz w:val="18"/>
                <w:szCs w:val="18"/>
                <w:lang w:val="hr-HR" w:eastAsia="fr-FR"/>
              </w:rPr>
              <w:t>Radio croate</w:t>
            </w:r>
            <w:r w:rsidRPr="00EB2CDA">
              <w:rPr>
                <w:rFonts w:eastAsia="Times New Roman" w:cs="Arial"/>
                <w:sz w:val="18"/>
                <w:szCs w:val="18"/>
                <w:lang w:val="hr-HR" w:eastAsia="fr-FR"/>
              </w:rPr>
              <w:t>, HR3</w:t>
            </w:r>
          </w:p>
        </w:tc>
        <w:tc>
          <w:tcPr>
            <w:tcW w:w="2410" w:type="dxa"/>
            <w:shd w:val="clear" w:color="000000" w:fill="FFFFFF"/>
            <w:vAlign w:val="center"/>
            <w:hideMark/>
          </w:tcPr>
          <w:p w14:paraId="34F223FC" w14:textId="77777777" w:rsidR="00FE4D1A" w:rsidRPr="004764AF" w:rsidRDefault="00FE4D1A" w:rsidP="00CC4A38">
            <w:pPr>
              <w:spacing w:after="0" w:line="240" w:lineRule="auto"/>
              <w:rPr>
                <w:rFonts w:eastAsia="Times New Roman" w:cs="Arial"/>
                <w:b/>
                <w:sz w:val="18"/>
                <w:szCs w:val="18"/>
                <w:lang w:val="hr-HR" w:eastAsia="fr-FR"/>
              </w:rPr>
            </w:pPr>
            <w:r>
              <w:rPr>
                <w:rFonts w:eastAsia="Times New Roman" w:cs="Arial"/>
                <w:b/>
                <w:sz w:val="18"/>
                <w:szCs w:val="18"/>
                <w:lang w:val="hr-HR" w:eastAsia="fr-FR"/>
              </w:rPr>
              <w:t>E</w:t>
            </w:r>
            <w:r w:rsidRPr="00D7113C">
              <w:rPr>
                <w:rFonts w:eastAsia="Times New Roman" w:cs="Arial"/>
                <w:b/>
                <w:sz w:val="18"/>
                <w:szCs w:val="18"/>
                <w:lang w:val="hr-HR" w:eastAsia="fr-FR"/>
              </w:rPr>
              <w:t>ntretien avec Ursula Burger, la traductrice du roman de l'écrivain  sénégalais M. M. Sarr</w:t>
            </w:r>
          </w:p>
        </w:tc>
        <w:tc>
          <w:tcPr>
            <w:tcW w:w="6237" w:type="dxa"/>
            <w:shd w:val="clear" w:color="000000" w:fill="FFFFFF"/>
            <w:vAlign w:val="center"/>
            <w:hideMark/>
          </w:tcPr>
          <w:p w14:paraId="485B58E2" w14:textId="77777777" w:rsidR="00FE4D1A" w:rsidRPr="004764AF" w:rsidRDefault="00FE4D1A" w:rsidP="00CC4A38">
            <w:pPr>
              <w:spacing w:after="0" w:line="240" w:lineRule="auto"/>
              <w:rPr>
                <w:rFonts w:eastAsia="Times New Roman" w:cs="Arial"/>
                <w:sz w:val="18"/>
                <w:szCs w:val="18"/>
                <w:lang w:val="hr-HR" w:eastAsia="fr-FR"/>
              </w:rPr>
            </w:pPr>
            <w:r>
              <w:rPr>
                <w:rFonts w:eastAsia="Times New Roman" w:cs="Arial"/>
                <w:sz w:val="18"/>
                <w:szCs w:val="18"/>
                <w:lang w:val="hr-HR" w:eastAsia="fr-FR"/>
              </w:rPr>
              <w:t>L'entretien animé par Maja Peterlić</w:t>
            </w:r>
          </w:p>
        </w:tc>
      </w:tr>
      <w:tr w:rsidR="00FC2DCD" w:rsidRPr="00A907F5" w14:paraId="19E3819F" w14:textId="77777777" w:rsidTr="003F1499">
        <w:trPr>
          <w:cantSplit/>
          <w:trHeight w:val="20"/>
        </w:trPr>
        <w:tc>
          <w:tcPr>
            <w:tcW w:w="1139" w:type="dxa"/>
            <w:shd w:val="clear" w:color="000000" w:fill="FFFFFF"/>
            <w:vAlign w:val="center"/>
            <w:hideMark/>
          </w:tcPr>
          <w:p w14:paraId="7629EBA1" w14:textId="77777777"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16</w:t>
            </w:r>
            <w:r w:rsidRPr="004764AF">
              <w:rPr>
                <w:rFonts w:eastAsia="Times New Roman" w:cs="Arial"/>
                <w:b/>
                <w:sz w:val="18"/>
                <w:szCs w:val="18"/>
                <w:lang w:val="hr-HR" w:eastAsia="fr-FR"/>
              </w:rPr>
              <w:t>/03</w:t>
            </w:r>
          </w:p>
        </w:tc>
        <w:tc>
          <w:tcPr>
            <w:tcW w:w="709" w:type="dxa"/>
            <w:shd w:val="clear" w:color="000000" w:fill="FFFFFF"/>
            <w:vAlign w:val="center"/>
            <w:hideMark/>
          </w:tcPr>
          <w:p w14:paraId="4141792C" w14:textId="77777777" w:rsidR="00FC2DCD" w:rsidRPr="004764AF" w:rsidRDefault="00FC2DCD" w:rsidP="003F1499">
            <w:pPr>
              <w:spacing w:after="0" w:line="240" w:lineRule="auto"/>
              <w:rPr>
                <w:rFonts w:eastAsia="Times New Roman" w:cs="Arial"/>
                <w:b/>
                <w:sz w:val="18"/>
                <w:szCs w:val="18"/>
                <w:lang w:val="hr-HR" w:eastAsia="fr-FR"/>
              </w:rPr>
            </w:pPr>
            <w:r w:rsidRPr="004764AF">
              <w:rPr>
                <w:rFonts w:eastAsia="Times New Roman" w:cs="Arial"/>
                <w:b/>
                <w:sz w:val="18"/>
                <w:szCs w:val="18"/>
                <w:lang w:val="hr-HR" w:eastAsia="fr-FR"/>
              </w:rPr>
              <w:t>17:</w:t>
            </w:r>
            <w:r>
              <w:rPr>
                <w:rFonts w:eastAsia="Times New Roman" w:cs="Arial"/>
                <w:b/>
                <w:sz w:val="18"/>
                <w:szCs w:val="18"/>
                <w:lang w:val="hr-HR" w:eastAsia="fr-FR"/>
              </w:rPr>
              <w:t>3</w:t>
            </w:r>
            <w:r w:rsidRPr="004764AF">
              <w:rPr>
                <w:rFonts w:eastAsia="Times New Roman" w:cs="Arial"/>
                <w:b/>
                <w:sz w:val="18"/>
                <w:szCs w:val="18"/>
                <w:lang w:val="hr-HR" w:eastAsia="fr-FR"/>
              </w:rPr>
              <w:t>0</w:t>
            </w:r>
          </w:p>
        </w:tc>
        <w:tc>
          <w:tcPr>
            <w:tcW w:w="1843" w:type="dxa"/>
            <w:shd w:val="clear" w:color="000000" w:fill="FFFFFF"/>
            <w:vAlign w:val="center"/>
            <w:hideMark/>
          </w:tcPr>
          <w:p w14:paraId="07D2663A" w14:textId="77777777" w:rsidR="00FC2DCD" w:rsidRPr="007B50C7" w:rsidRDefault="00FC2DCD" w:rsidP="003F1499">
            <w:pPr>
              <w:spacing w:after="0" w:line="240" w:lineRule="auto"/>
              <w:rPr>
                <w:rFonts w:eastAsia="Times New Roman" w:cs="Arial"/>
                <w:sz w:val="18"/>
                <w:szCs w:val="18"/>
                <w:lang w:val="hr-HR" w:eastAsia="fr-FR"/>
              </w:rPr>
            </w:pPr>
            <w:proofErr w:type="spellStart"/>
            <w:r>
              <w:rPr>
                <w:sz w:val="18"/>
                <w:szCs w:val="18"/>
              </w:rPr>
              <w:t>Knjižnica</w:t>
            </w:r>
            <w:proofErr w:type="spellEnd"/>
            <w:r>
              <w:rPr>
                <w:sz w:val="18"/>
                <w:szCs w:val="18"/>
              </w:rPr>
              <w:t xml:space="preserve"> “</w:t>
            </w:r>
            <w:r w:rsidRPr="007B50C7">
              <w:rPr>
                <w:sz w:val="18"/>
                <w:szCs w:val="18"/>
              </w:rPr>
              <w:t>Bogdan Ogrizovic</w:t>
            </w:r>
            <w:r>
              <w:rPr>
                <w:sz w:val="18"/>
                <w:szCs w:val="18"/>
              </w:rPr>
              <w:t>”</w:t>
            </w:r>
          </w:p>
        </w:tc>
        <w:tc>
          <w:tcPr>
            <w:tcW w:w="1701" w:type="dxa"/>
            <w:shd w:val="clear" w:color="000000" w:fill="FFFFFF"/>
            <w:vAlign w:val="center"/>
            <w:hideMark/>
          </w:tcPr>
          <w:p w14:paraId="2DA87F5C" w14:textId="77777777" w:rsidR="00FC2DCD" w:rsidRPr="004764AF" w:rsidRDefault="00FC2DCD"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Preradovićeva 5</w:t>
            </w:r>
          </w:p>
        </w:tc>
        <w:tc>
          <w:tcPr>
            <w:tcW w:w="2410" w:type="dxa"/>
            <w:shd w:val="clear" w:color="000000" w:fill="FFFFFF"/>
            <w:vAlign w:val="center"/>
            <w:hideMark/>
          </w:tcPr>
          <w:p w14:paraId="01526B03" w14:textId="732C8648" w:rsidR="00FC2DCD" w:rsidRPr="007B50C7" w:rsidRDefault="00D7113C" w:rsidP="003F1499">
            <w:pPr>
              <w:spacing w:after="0" w:line="240" w:lineRule="auto"/>
              <w:rPr>
                <w:rFonts w:asciiTheme="minorHAnsi" w:eastAsia="Times New Roman" w:hAnsiTheme="minorHAnsi" w:cstheme="minorHAnsi"/>
                <w:b/>
                <w:sz w:val="18"/>
                <w:szCs w:val="18"/>
                <w:lang w:val="hr-HR" w:eastAsia="fr-FR"/>
              </w:rPr>
            </w:pPr>
            <w:r>
              <w:rPr>
                <w:rFonts w:asciiTheme="minorHAnsi" w:eastAsia="Times New Roman" w:hAnsiTheme="minorHAnsi" w:cstheme="minorHAnsi"/>
                <w:b/>
                <w:color w:val="454545"/>
                <w:sz w:val="18"/>
                <w:szCs w:val="18"/>
                <w:lang w:val="hr-HR" w:eastAsia="hr-HR"/>
              </w:rPr>
              <w:t xml:space="preserve">Conférence : </w:t>
            </w:r>
            <w:r w:rsidRPr="00D7113C">
              <w:rPr>
                <w:rFonts w:asciiTheme="minorHAnsi" w:eastAsia="Times New Roman" w:hAnsiTheme="minorHAnsi" w:cstheme="minorHAnsi"/>
                <w:b/>
                <w:color w:val="454545"/>
                <w:sz w:val="18"/>
                <w:szCs w:val="18"/>
                <w:lang w:val="hr-HR" w:eastAsia="hr-HR"/>
              </w:rPr>
              <w:t xml:space="preserve">Les relations franco-algériennes </w:t>
            </w:r>
          </w:p>
        </w:tc>
        <w:tc>
          <w:tcPr>
            <w:tcW w:w="6237" w:type="dxa"/>
            <w:shd w:val="clear" w:color="000000" w:fill="FFFFFF"/>
            <w:vAlign w:val="center"/>
            <w:hideMark/>
          </w:tcPr>
          <w:p w14:paraId="51E00318" w14:textId="78753F0A" w:rsidR="00FC2DCD" w:rsidRPr="004764AF" w:rsidRDefault="00D7113C"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La conférence sera donnée par</w:t>
            </w:r>
            <w:r w:rsidR="00FC2DCD">
              <w:rPr>
                <w:rFonts w:eastAsia="Times New Roman" w:cs="Arial"/>
                <w:sz w:val="18"/>
                <w:szCs w:val="18"/>
                <w:lang w:val="hr-HR" w:eastAsia="fr-FR"/>
              </w:rPr>
              <w:t xml:space="preserve"> </w:t>
            </w:r>
            <w:r w:rsidR="00FC2DCD" w:rsidRPr="004C4EC0">
              <w:rPr>
                <w:sz w:val="18"/>
                <w:szCs w:val="18"/>
                <w:lang w:val="hr-HR"/>
              </w:rPr>
              <w:t>doc.dr. Marin Andrijašević</w:t>
            </w:r>
          </w:p>
        </w:tc>
      </w:tr>
      <w:tr w:rsidR="00FC2DCD" w:rsidRPr="00A907F5" w14:paraId="5DC8E4DD" w14:textId="77777777" w:rsidTr="003F1499">
        <w:trPr>
          <w:cantSplit/>
          <w:trHeight w:val="20"/>
        </w:trPr>
        <w:tc>
          <w:tcPr>
            <w:tcW w:w="1139" w:type="dxa"/>
            <w:shd w:val="clear" w:color="000000" w:fill="FFFFFF"/>
            <w:vAlign w:val="center"/>
            <w:hideMark/>
          </w:tcPr>
          <w:p w14:paraId="47F05DCB" w14:textId="77777777"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16</w:t>
            </w:r>
            <w:r w:rsidRPr="004764AF">
              <w:rPr>
                <w:rFonts w:eastAsia="Times New Roman" w:cs="Arial"/>
                <w:b/>
                <w:sz w:val="18"/>
                <w:szCs w:val="18"/>
                <w:lang w:val="hr-HR" w:eastAsia="fr-FR"/>
              </w:rPr>
              <w:t>/0</w:t>
            </w:r>
            <w:r>
              <w:rPr>
                <w:rFonts w:eastAsia="Times New Roman" w:cs="Arial"/>
                <w:b/>
                <w:sz w:val="18"/>
                <w:szCs w:val="18"/>
                <w:lang w:val="hr-HR" w:eastAsia="fr-FR"/>
              </w:rPr>
              <w:t>3</w:t>
            </w:r>
          </w:p>
        </w:tc>
        <w:tc>
          <w:tcPr>
            <w:tcW w:w="709" w:type="dxa"/>
            <w:shd w:val="clear" w:color="000000" w:fill="FFFFFF"/>
            <w:vAlign w:val="center"/>
            <w:hideMark/>
          </w:tcPr>
          <w:p w14:paraId="6B4B14F4" w14:textId="77777777" w:rsidR="00FC2DCD" w:rsidRPr="004764AF" w:rsidRDefault="00FC2DCD" w:rsidP="003F1499">
            <w:pPr>
              <w:spacing w:after="0" w:line="240" w:lineRule="auto"/>
              <w:rPr>
                <w:rFonts w:eastAsia="Times New Roman" w:cs="Arial"/>
                <w:b/>
                <w:sz w:val="18"/>
                <w:szCs w:val="18"/>
                <w:lang w:val="hr-HR" w:eastAsia="fr-FR"/>
              </w:rPr>
            </w:pPr>
            <w:r w:rsidRPr="004764AF">
              <w:rPr>
                <w:rFonts w:eastAsia="Times New Roman" w:cs="Arial"/>
                <w:b/>
                <w:sz w:val="18"/>
                <w:szCs w:val="18"/>
                <w:lang w:val="hr-HR" w:eastAsia="fr-FR"/>
              </w:rPr>
              <w:t>19:30</w:t>
            </w:r>
          </w:p>
        </w:tc>
        <w:tc>
          <w:tcPr>
            <w:tcW w:w="1843" w:type="dxa"/>
            <w:shd w:val="clear" w:color="000000" w:fill="FFFFFF"/>
            <w:vAlign w:val="center"/>
            <w:hideMark/>
          </w:tcPr>
          <w:p w14:paraId="3A6FB72C" w14:textId="77777777" w:rsidR="00FC2DCD" w:rsidRPr="004764AF" w:rsidRDefault="00FC2DCD"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V</w:t>
            </w:r>
            <w:r w:rsidRPr="007B50C7">
              <w:rPr>
                <w:rFonts w:eastAsia="Times New Roman" w:cs="Arial"/>
                <w:sz w:val="18"/>
                <w:szCs w:val="18"/>
                <w:lang w:val="hr-HR" w:eastAsia="fr-FR"/>
              </w:rPr>
              <w:t>inoteka Bornstein</w:t>
            </w:r>
          </w:p>
        </w:tc>
        <w:tc>
          <w:tcPr>
            <w:tcW w:w="1701" w:type="dxa"/>
            <w:shd w:val="clear" w:color="000000" w:fill="FFFFFF"/>
            <w:vAlign w:val="center"/>
            <w:hideMark/>
          </w:tcPr>
          <w:p w14:paraId="6AD2E76D" w14:textId="77777777" w:rsidR="00FC2DCD" w:rsidRPr="004764AF" w:rsidRDefault="00FC2DCD" w:rsidP="003F1499">
            <w:pPr>
              <w:spacing w:after="0" w:line="240" w:lineRule="auto"/>
              <w:rPr>
                <w:rFonts w:eastAsia="Times New Roman" w:cs="Arial"/>
                <w:sz w:val="18"/>
                <w:szCs w:val="18"/>
                <w:lang w:val="hr-HR" w:eastAsia="fr-FR"/>
              </w:rPr>
            </w:pPr>
            <w:r w:rsidRPr="007B50C7">
              <w:rPr>
                <w:rFonts w:eastAsia="Times New Roman" w:cs="Arial"/>
                <w:sz w:val="18"/>
                <w:szCs w:val="18"/>
                <w:lang w:val="hr-HR" w:eastAsia="fr-FR"/>
              </w:rPr>
              <w:t>Kaptol 19</w:t>
            </w:r>
          </w:p>
        </w:tc>
        <w:tc>
          <w:tcPr>
            <w:tcW w:w="2410" w:type="dxa"/>
            <w:shd w:val="clear" w:color="000000" w:fill="FFFFFF"/>
            <w:vAlign w:val="center"/>
            <w:hideMark/>
          </w:tcPr>
          <w:p w14:paraId="380535A3" w14:textId="0E7FB3D4" w:rsidR="00FC2DCD" w:rsidRPr="004764AF" w:rsidRDefault="00D7113C"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C</w:t>
            </w:r>
            <w:r w:rsidR="00FC2DCD" w:rsidRPr="007B50C7">
              <w:rPr>
                <w:rFonts w:eastAsia="Times New Roman" w:cs="Arial"/>
                <w:b/>
                <w:sz w:val="18"/>
                <w:szCs w:val="18"/>
                <w:lang w:val="hr-HR" w:eastAsia="fr-FR"/>
              </w:rPr>
              <w:t>oncert</w:t>
            </w:r>
            <w:r>
              <w:rPr>
                <w:rFonts w:eastAsia="Times New Roman" w:cs="Arial"/>
                <w:b/>
                <w:sz w:val="18"/>
                <w:szCs w:val="18"/>
                <w:lang w:val="hr-HR" w:eastAsia="fr-FR"/>
              </w:rPr>
              <w:t xml:space="preserve"> du</w:t>
            </w:r>
            <w:r w:rsidR="00FC2DCD" w:rsidRPr="007B50C7">
              <w:rPr>
                <w:rFonts w:eastAsia="Times New Roman" w:cs="Arial"/>
                <w:b/>
                <w:sz w:val="18"/>
                <w:szCs w:val="18"/>
                <w:lang w:val="hr-HR" w:eastAsia="fr-FR"/>
              </w:rPr>
              <w:t xml:space="preserve"> du</w:t>
            </w:r>
            <w:r>
              <w:rPr>
                <w:rFonts w:eastAsia="Times New Roman" w:cs="Arial"/>
                <w:b/>
                <w:sz w:val="18"/>
                <w:szCs w:val="18"/>
                <w:lang w:val="hr-HR" w:eastAsia="fr-FR"/>
              </w:rPr>
              <w:t>o</w:t>
            </w:r>
            <w:r w:rsidR="00FC2DCD" w:rsidRPr="007B50C7">
              <w:rPr>
                <w:rFonts w:eastAsia="Times New Roman" w:cs="Arial"/>
                <w:b/>
                <w:sz w:val="18"/>
                <w:szCs w:val="18"/>
                <w:lang w:val="hr-HR" w:eastAsia="fr-FR"/>
              </w:rPr>
              <w:t xml:space="preserve"> NoMad</w:t>
            </w:r>
          </w:p>
        </w:tc>
        <w:tc>
          <w:tcPr>
            <w:tcW w:w="6237" w:type="dxa"/>
            <w:shd w:val="clear" w:color="000000" w:fill="FFFFFF"/>
            <w:vAlign w:val="center"/>
            <w:hideMark/>
          </w:tcPr>
          <w:p w14:paraId="3AE77D91" w14:textId="2A27CE3A" w:rsidR="00FC2DCD" w:rsidRPr="004764AF" w:rsidRDefault="008610D5"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Organisé par l'Alliance française de</w:t>
            </w:r>
            <w:r w:rsidR="00FC2DCD">
              <w:rPr>
                <w:rFonts w:eastAsia="Times New Roman" w:cs="Arial"/>
                <w:sz w:val="18"/>
                <w:szCs w:val="18"/>
                <w:lang w:val="hr-HR" w:eastAsia="fr-FR"/>
              </w:rPr>
              <w:t xml:space="preserve"> Zagreb</w:t>
            </w:r>
          </w:p>
        </w:tc>
      </w:tr>
      <w:tr w:rsidR="00FC2DCD" w:rsidRPr="00AD5355" w14:paraId="0083798A" w14:textId="77777777" w:rsidTr="003F1499">
        <w:trPr>
          <w:cantSplit/>
          <w:trHeight w:val="20"/>
        </w:trPr>
        <w:tc>
          <w:tcPr>
            <w:tcW w:w="1139" w:type="dxa"/>
            <w:shd w:val="clear" w:color="000000" w:fill="FFFFFF"/>
            <w:vAlign w:val="center"/>
          </w:tcPr>
          <w:p w14:paraId="7F00CD2B" w14:textId="77777777" w:rsidR="00FC2DCD"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16/03</w:t>
            </w:r>
          </w:p>
        </w:tc>
        <w:tc>
          <w:tcPr>
            <w:tcW w:w="709" w:type="dxa"/>
            <w:shd w:val="clear" w:color="000000" w:fill="FFFFFF"/>
            <w:vAlign w:val="center"/>
          </w:tcPr>
          <w:p w14:paraId="5CCBF77C" w14:textId="77777777"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20:00</w:t>
            </w:r>
          </w:p>
        </w:tc>
        <w:tc>
          <w:tcPr>
            <w:tcW w:w="1843" w:type="dxa"/>
            <w:shd w:val="clear" w:color="000000" w:fill="FFFFFF"/>
            <w:vAlign w:val="center"/>
          </w:tcPr>
          <w:p w14:paraId="17E23C79" w14:textId="77777777" w:rsidR="00FC2DCD" w:rsidRDefault="00FC2DCD" w:rsidP="003F1499">
            <w:pPr>
              <w:spacing w:after="0" w:line="240" w:lineRule="auto"/>
              <w:rPr>
                <w:rFonts w:eastAsia="Times New Roman" w:cs="Arial"/>
                <w:sz w:val="18"/>
                <w:szCs w:val="18"/>
                <w:lang w:val="hr-HR" w:eastAsia="fr-FR"/>
              </w:rPr>
            </w:pPr>
            <w:r w:rsidRPr="00E035D6">
              <w:rPr>
                <w:rFonts w:eastAsia="Times New Roman" w:cs="Arial"/>
                <w:sz w:val="18"/>
                <w:szCs w:val="18"/>
                <w:lang w:val="hr-HR" w:eastAsia="fr-FR"/>
              </w:rPr>
              <w:t>Kazalište Mala scena</w:t>
            </w:r>
          </w:p>
        </w:tc>
        <w:tc>
          <w:tcPr>
            <w:tcW w:w="1701" w:type="dxa"/>
            <w:shd w:val="clear" w:color="000000" w:fill="FFFFFF"/>
            <w:vAlign w:val="center"/>
          </w:tcPr>
          <w:p w14:paraId="5D369B10" w14:textId="77777777" w:rsidR="00FC2DCD" w:rsidRPr="007B50C7" w:rsidRDefault="00FC2DCD" w:rsidP="003F1499">
            <w:pPr>
              <w:spacing w:after="0" w:line="240" w:lineRule="auto"/>
              <w:rPr>
                <w:rFonts w:eastAsia="Times New Roman" w:cs="Arial"/>
                <w:sz w:val="18"/>
                <w:szCs w:val="18"/>
                <w:lang w:val="hr-HR" w:eastAsia="fr-FR"/>
              </w:rPr>
            </w:pPr>
            <w:r w:rsidRPr="00E035D6">
              <w:rPr>
                <w:rFonts w:eastAsia="Times New Roman" w:cs="Arial"/>
                <w:sz w:val="18"/>
                <w:szCs w:val="18"/>
                <w:lang w:val="hr-HR" w:eastAsia="fr-FR"/>
              </w:rPr>
              <w:t>Medveščak ul. 2</w:t>
            </w:r>
          </w:p>
        </w:tc>
        <w:tc>
          <w:tcPr>
            <w:tcW w:w="2410" w:type="dxa"/>
            <w:shd w:val="clear" w:color="000000" w:fill="FFFFFF"/>
            <w:vAlign w:val="center"/>
          </w:tcPr>
          <w:p w14:paraId="12E79BFE" w14:textId="63773E85" w:rsidR="00FC2DCD" w:rsidRDefault="0039616D" w:rsidP="003F1499">
            <w:pPr>
              <w:spacing w:after="0" w:line="240" w:lineRule="auto"/>
              <w:rPr>
                <w:rFonts w:eastAsia="Times New Roman" w:cs="Arial"/>
                <w:b/>
                <w:sz w:val="18"/>
                <w:szCs w:val="18"/>
                <w:lang w:val="hr-HR" w:eastAsia="fr-FR"/>
              </w:rPr>
            </w:pPr>
            <w:r w:rsidRPr="0039616D">
              <w:rPr>
                <w:rFonts w:eastAsia="Times New Roman" w:cs="Arial"/>
                <w:b/>
                <w:sz w:val="18"/>
                <w:szCs w:val="18"/>
                <w:lang w:val="hr-HR" w:eastAsia="fr-FR"/>
              </w:rPr>
              <w:t>La Vie en rose - concert de la chanson, Tajana Pavičević et Lovro Rimac</w:t>
            </w:r>
          </w:p>
        </w:tc>
        <w:tc>
          <w:tcPr>
            <w:tcW w:w="6237" w:type="dxa"/>
            <w:shd w:val="clear" w:color="000000" w:fill="FFFFFF"/>
            <w:vAlign w:val="center"/>
          </w:tcPr>
          <w:p w14:paraId="5A581752" w14:textId="3DE72900" w:rsidR="00FC2DCD" w:rsidRPr="004764AF" w:rsidRDefault="0039616D"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Organisé par</w:t>
            </w:r>
            <w:r w:rsidR="00FC2DCD">
              <w:rPr>
                <w:rFonts w:eastAsia="Times New Roman" w:cs="Arial"/>
                <w:sz w:val="18"/>
                <w:szCs w:val="18"/>
                <w:lang w:val="hr-HR" w:eastAsia="fr-FR"/>
              </w:rPr>
              <w:t xml:space="preserve"> Prokultur</w:t>
            </w:r>
            <w:r>
              <w:rPr>
                <w:rFonts w:eastAsia="Times New Roman" w:cs="Arial"/>
                <w:sz w:val="18"/>
                <w:szCs w:val="18"/>
                <w:lang w:val="hr-HR" w:eastAsia="fr-FR"/>
              </w:rPr>
              <w:t>a</w:t>
            </w:r>
            <w:r w:rsidR="00FC2DCD">
              <w:rPr>
                <w:rFonts w:eastAsia="Times New Roman" w:cs="Arial"/>
                <w:sz w:val="18"/>
                <w:szCs w:val="18"/>
                <w:lang w:val="hr-HR" w:eastAsia="fr-FR"/>
              </w:rPr>
              <w:t xml:space="preserve"> Split</w:t>
            </w:r>
          </w:p>
        </w:tc>
      </w:tr>
      <w:tr w:rsidR="00FC2DCD" w:rsidRPr="00AA44A3" w14:paraId="1846E82C" w14:textId="77777777" w:rsidTr="003F1499">
        <w:trPr>
          <w:cantSplit/>
          <w:trHeight w:val="20"/>
        </w:trPr>
        <w:tc>
          <w:tcPr>
            <w:tcW w:w="1139" w:type="dxa"/>
            <w:shd w:val="clear" w:color="000000" w:fill="FFFFFF"/>
            <w:vAlign w:val="center"/>
          </w:tcPr>
          <w:p w14:paraId="4EDA40F4" w14:textId="77777777" w:rsidR="00FC2DCD"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22/03</w:t>
            </w:r>
          </w:p>
        </w:tc>
        <w:tc>
          <w:tcPr>
            <w:tcW w:w="709" w:type="dxa"/>
            <w:shd w:val="clear" w:color="000000" w:fill="FFFFFF"/>
            <w:vAlign w:val="center"/>
          </w:tcPr>
          <w:p w14:paraId="25FAB5B9" w14:textId="77777777" w:rsidR="00FC2DCD"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18:00</w:t>
            </w:r>
          </w:p>
        </w:tc>
        <w:tc>
          <w:tcPr>
            <w:tcW w:w="1843" w:type="dxa"/>
            <w:shd w:val="clear" w:color="000000" w:fill="FFFFFF"/>
            <w:vAlign w:val="center"/>
          </w:tcPr>
          <w:p w14:paraId="1E1A3A6C" w14:textId="5EAF035C" w:rsidR="00FC2DCD" w:rsidRPr="00E035D6" w:rsidRDefault="0039616D"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Institut français de Croatie</w:t>
            </w:r>
          </w:p>
        </w:tc>
        <w:tc>
          <w:tcPr>
            <w:tcW w:w="1701" w:type="dxa"/>
            <w:shd w:val="clear" w:color="000000" w:fill="FFFFFF"/>
            <w:vAlign w:val="center"/>
          </w:tcPr>
          <w:p w14:paraId="6F400E42" w14:textId="77777777" w:rsidR="00FC2DCD" w:rsidRPr="00E035D6" w:rsidRDefault="00FC2DCD" w:rsidP="003F1499">
            <w:pPr>
              <w:spacing w:after="0" w:line="240" w:lineRule="auto"/>
              <w:rPr>
                <w:rFonts w:eastAsia="Times New Roman" w:cs="Arial"/>
                <w:sz w:val="18"/>
                <w:szCs w:val="18"/>
                <w:lang w:val="hr-HR" w:eastAsia="fr-FR"/>
              </w:rPr>
            </w:pPr>
            <w:r w:rsidRPr="00AA44A3">
              <w:rPr>
                <w:rFonts w:eastAsia="Times New Roman" w:cs="Arial"/>
                <w:sz w:val="18"/>
                <w:szCs w:val="18"/>
                <w:lang w:val="hr-HR" w:eastAsia="fr-FR"/>
              </w:rPr>
              <w:t>Preradovićeva ul. 5</w:t>
            </w:r>
          </w:p>
        </w:tc>
        <w:tc>
          <w:tcPr>
            <w:tcW w:w="2410" w:type="dxa"/>
            <w:shd w:val="clear" w:color="000000" w:fill="FFFFFF"/>
            <w:vAlign w:val="center"/>
          </w:tcPr>
          <w:p w14:paraId="076FEFB1" w14:textId="1C79A62C" w:rsidR="00FC2DCD" w:rsidRPr="00E035D6" w:rsidRDefault="0039616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 xml:space="preserve">Conférence : </w:t>
            </w:r>
            <w:r w:rsidRPr="0039616D">
              <w:rPr>
                <w:rFonts w:eastAsia="Times New Roman" w:cs="Arial"/>
                <w:b/>
                <w:sz w:val="18"/>
                <w:szCs w:val="18"/>
                <w:lang w:val="hr-HR" w:eastAsia="fr-FR"/>
              </w:rPr>
              <w:t>Traces de la présence de Napoléon sur le territoire de la Croatie d'aujourd'hui</w:t>
            </w:r>
          </w:p>
        </w:tc>
        <w:tc>
          <w:tcPr>
            <w:tcW w:w="6237" w:type="dxa"/>
            <w:shd w:val="clear" w:color="000000" w:fill="FFFFFF"/>
            <w:vAlign w:val="center"/>
          </w:tcPr>
          <w:p w14:paraId="17042BFB" w14:textId="77777777" w:rsidR="00B720F1" w:rsidRPr="00B720F1" w:rsidRDefault="00B720F1" w:rsidP="003F1499">
            <w:pPr>
              <w:spacing w:after="0" w:line="240" w:lineRule="auto"/>
              <w:rPr>
                <w:rFonts w:asciiTheme="minorHAnsi" w:hAnsiTheme="minorHAnsi" w:cstheme="minorHAnsi"/>
                <w:color w:val="000000"/>
                <w:sz w:val="18"/>
                <w:szCs w:val="18"/>
                <w:shd w:val="clear" w:color="auto" w:fill="FFFFFF"/>
                <w:lang w:val="fr-FR"/>
              </w:rPr>
            </w:pPr>
            <w:proofErr w:type="gramStart"/>
            <w:r w:rsidRPr="00B720F1">
              <w:rPr>
                <w:rFonts w:asciiTheme="minorHAnsi" w:hAnsiTheme="minorHAnsi" w:cstheme="minorHAnsi"/>
                <w:color w:val="000000"/>
                <w:sz w:val="18"/>
                <w:szCs w:val="18"/>
                <w:shd w:val="clear" w:color="auto" w:fill="FFFFFF"/>
                <w:lang w:val="fr-FR"/>
              </w:rPr>
              <w:t>Présentation:</w:t>
            </w:r>
            <w:proofErr w:type="gramEnd"/>
          </w:p>
          <w:p w14:paraId="167AB1A6" w14:textId="77777777" w:rsidR="00B720F1" w:rsidRPr="00B720F1" w:rsidRDefault="00B720F1" w:rsidP="003F1499">
            <w:pPr>
              <w:spacing w:after="0" w:line="240" w:lineRule="auto"/>
              <w:rPr>
                <w:rFonts w:asciiTheme="minorHAnsi" w:hAnsiTheme="minorHAnsi" w:cstheme="minorHAnsi"/>
                <w:color w:val="000000"/>
                <w:sz w:val="18"/>
                <w:szCs w:val="18"/>
                <w:shd w:val="clear" w:color="auto" w:fill="FFFFFF"/>
                <w:lang w:val="fr-FR"/>
              </w:rPr>
            </w:pPr>
            <w:r w:rsidRPr="00B720F1">
              <w:rPr>
                <w:rFonts w:asciiTheme="minorHAnsi" w:hAnsiTheme="minorHAnsi" w:cstheme="minorHAnsi"/>
                <w:color w:val="000000"/>
                <w:sz w:val="18"/>
                <w:szCs w:val="18"/>
                <w:shd w:val="clear" w:color="auto" w:fill="FFFFFF"/>
                <w:lang w:val="fr-FR"/>
              </w:rPr>
              <w:t xml:space="preserve">- Itinéraire culturel du Conseil de l'Europe Destination </w:t>
            </w:r>
            <w:proofErr w:type="gramStart"/>
            <w:r w:rsidRPr="00B720F1">
              <w:rPr>
                <w:rFonts w:asciiTheme="minorHAnsi" w:hAnsiTheme="minorHAnsi" w:cstheme="minorHAnsi"/>
                <w:color w:val="000000"/>
                <w:sz w:val="18"/>
                <w:szCs w:val="18"/>
                <w:shd w:val="clear" w:color="auto" w:fill="FFFFFF"/>
                <w:lang w:val="fr-FR"/>
              </w:rPr>
              <w:t>Napoléon:</w:t>
            </w:r>
            <w:proofErr w:type="gramEnd"/>
            <w:r w:rsidRPr="00B720F1">
              <w:rPr>
                <w:rFonts w:asciiTheme="minorHAnsi" w:hAnsiTheme="minorHAnsi" w:cstheme="minorHAnsi"/>
                <w:color w:val="000000"/>
                <w:sz w:val="18"/>
                <w:szCs w:val="18"/>
                <w:shd w:val="clear" w:color="auto" w:fill="FFFFFF"/>
                <w:lang w:val="fr-FR"/>
              </w:rPr>
              <w:t xml:space="preserve"> D. </w:t>
            </w:r>
            <w:proofErr w:type="spellStart"/>
            <w:r w:rsidRPr="00B720F1">
              <w:rPr>
                <w:rFonts w:asciiTheme="minorHAnsi" w:hAnsiTheme="minorHAnsi" w:cstheme="minorHAnsi"/>
                <w:color w:val="000000"/>
                <w:sz w:val="18"/>
                <w:szCs w:val="18"/>
                <w:shd w:val="clear" w:color="auto" w:fill="FFFFFF"/>
                <w:lang w:val="fr-FR"/>
              </w:rPr>
              <w:t>Davidović</w:t>
            </w:r>
            <w:proofErr w:type="spellEnd"/>
          </w:p>
          <w:p w14:paraId="570C7A29" w14:textId="26858401" w:rsidR="00B720F1" w:rsidRPr="00B720F1" w:rsidRDefault="00B720F1" w:rsidP="003F1499">
            <w:pPr>
              <w:spacing w:after="0" w:line="240" w:lineRule="auto"/>
              <w:rPr>
                <w:rFonts w:asciiTheme="minorHAnsi" w:hAnsiTheme="minorHAnsi" w:cstheme="minorHAnsi"/>
                <w:color w:val="000000"/>
                <w:sz w:val="18"/>
                <w:szCs w:val="18"/>
                <w:shd w:val="clear" w:color="auto" w:fill="FFFFFF"/>
                <w:lang w:val="fr-FR"/>
              </w:rPr>
            </w:pPr>
            <w:r w:rsidRPr="00B720F1">
              <w:rPr>
                <w:rFonts w:asciiTheme="minorHAnsi" w:hAnsiTheme="minorHAnsi" w:cstheme="minorHAnsi"/>
                <w:color w:val="000000"/>
                <w:sz w:val="18"/>
                <w:szCs w:val="18"/>
                <w:shd w:val="clear" w:color="auto" w:fill="FFFFFF"/>
                <w:lang w:val="fr-FR"/>
              </w:rPr>
              <w:t>-</w:t>
            </w:r>
            <w:r w:rsidR="008610D5">
              <w:rPr>
                <w:rFonts w:asciiTheme="minorHAnsi" w:hAnsiTheme="minorHAnsi" w:cstheme="minorHAnsi"/>
                <w:color w:val="000000"/>
                <w:sz w:val="18"/>
                <w:szCs w:val="18"/>
                <w:shd w:val="clear" w:color="auto" w:fill="FFFFFF"/>
                <w:lang w:val="fr-FR"/>
              </w:rPr>
              <w:t xml:space="preserve"> </w:t>
            </w:r>
            <w:r w:rsidRPr="00B720F1">
              <w:rPr>
                <w:rFonts w:asciiTheme="minorHAnsi" w:hAnsiTheme="minorHAnsi" w:cstheme="minorHAnsi"/>
                <w:color w:val="000000"/>
                <w:sz w:val="18"/>
                <w:szCs w:val="18"/>
                <w:shd w:val="clear" w:color="auto" w:fill="FFFFFF"/>
                <w:lang w:val="fr-FR"/>
              </w:rPr>
              <w:t xml:space="preserve">Le tilleul - l'arbre de l'amitié franco-croate, </w:t>
            </w:r>
            <w:proofErr w:type="spellStart"/>
            <w:proofErr w:type="gramStart"/>
            <w:r w:rsidRPr="00B720F1">
              <w:rPr>
                <w:rFonts w:asciiTheme="minorHAnsi" w:hAnsiTheme="minorHAnsi" w:cstheme="minorHAnsi"/>
                <w:color w:val="000000"/>
                <w:sz w:val="18"/>
                <w:szCs w:val="18"/>
                <w:shd w:val="clear" w:color="auto" w:fill="FFFFFF"/>
                <w:lang w:val="fr-FR"/>
              </w:rPr>
              <w:t>Petrinja</w:t>
            </w:r>
            <w:proofErr w:type="spellEnd"/>
            <w:r w:rsidRPr="00B720F1">
              <w:rPr>
                <w:rFonts w:asciiTheme="minorHAnsi" w:hAnsiTheme="minorHAnsi" w:cstheme="minorHAnsi"/>
                <w:color w:val="000000"/>
                <w:sz w:val="18"/>
                <w:szCs w:val="18"/>
                <w:shd w:val="clear" w:color="auto" w:fill="FFFFFF"/>
                <w:lang w:val="fr-FR"/>
              </w:rPr>
              <w:t>:</w:t>
            </w:r>
            <w:proofErr w:type="gramEnd"/>
            <w:r w:rsidRPr="00B720F1">
              <w:rPr>
                <w:rFonts w:asciiTheme="minorHAnsi" w:hAnsiTheme="minorHAnsi" w:cstheme="minorHAnsi"/>
                <w:color w:val="000000"/>
                <w:sz w:val="18"/>
                <w:szCs w:val="18"/>
                <w:shd w:val="clear" w:color="auto" w:fill="FFFFFF"/>
                <w:lang w:val="fr-FR"/>
              </w:rPr>
              <w:t xml:space="preserve"> D. </w:t>
            </w:r>
            <w:proofErr w:type="spellStart"/>
            <w:r w:rsidRPr="00B720F1">
              <w:rPr>
                <w:rFonts w:asciiTheme="minorHAnsi" w:hAnsiTheme="minorHAnsi" w:cstheme="minorHAnsi"/>
                <w:color w:val="000000"/>
                <w:sz w:val="18"/>
                <w:szCs w:val="18"/>
                <w:shd w:val="clear" w:color="auto" w:fill="FFFFFF"/>
                <w:lang w:val="fr-FR"/>
              </w:rPr>
              <w:t>Franić</w:t>
            </w:r>
            <w:proofErr w:type="spellEnd"/>
          </w:p>
          <w:p w14:paraId="5ADCE8B9" w14:textId="7C35D1A0" w:rsidR="00B720F1" w:rsidRPr="00B720F1" w:rsidRDefault="00B720F1" w:rsidP="003F1499">
            <w:pPr>
              <w:spacing w:after="0" w:line="240" w:lineRule="auto"/>
              <w:rPr>
                <w:rFonts w:asciiTheme="minorHAnsi" w:hAnsiTheme="minorHAnsi" w:cstheme="minorHAnsi"/>
                <w:color w:val="000000"/>
                <w:sz w:val="18"/>
                <w:szCs w:val="18"/>
                <w:shd w:val="clear" w:color="auto" w:fill="FFFFFF"/>
                <w:lang w:val="fr-FR"/>
              </w:rPr>
            </w:pPr>
            <w:r w:rsidRPr="00B720F1">
              <w:rPr>
                <w:rFonts w:asciiTheme="minorHAnsi" w:hAnsiTheme="minorHAnsi" w:cstheme="minorHAnsi"/>
                <w:color w:val="000000"/>
                <w:sz w:val="18"/>
                <w:szCs w:val="18"/>
                <w:shd w:val="clear" w:color="auto" w:fill="FFFFFF"/>
                <w:lang w:val="fr-FR"/>
              </w:rPr>
              <w:t>-</w:t>
            </w:r>
            <w:r w:rsidR="008610D5">
              <w:rPr>
                <w:rFonts w:asciiTheme="minorHAnsi" w:hAnsiTheme="minorHAnsi" w:cstheme="minorHAnsi"/>
                <w:color w:val="000000"/>
                <w:sz w:val="18"/>
                <w:szCs w:val="18"/>
                <w:shd w:val="clear" w:color="auto" w:fill="FFFFFF"/>
                <w:lang w:val="fr-FR"/>
              </w:rPr>
              <w:t xml:space="preserve"> </w:t>
            </w:r>
            <w:r w:rsidRPr="00B720F1">
              <w:rPr>
                <w:rFonts w:asciiTheme="minorHAnsi" w:hAnsiTheme="minorHAnsi" w:cstheme="minorHAnsi"/>
                <w:color w:val="000000"/>
                <w:sz w:val="18"/>
                <w:szCs w:val="18"/>
                <w:shd w:val="clear" w:color="auto" w:fill="FFFFFF"/>
                <w:lang w:val="fr-FR"/>
              </w:rPr>
              <w:t xml:space="preserve">L'hôpital de Napoléon, </w:t>
            </w:r>
            <w:proofErr w:type="spellStart"/>
            <w:proofErr w:type="gramStart"/>
            <w:r w:rsidRPr="00B720F1">
              <w:rPr>
                <w:rFonts w:asciiTheme="minorHAnsi" w:hAnsiTheme="minorHAnsi" w:cstheme="minorHAnsi"/>
                <w:color w:val="000000"/>
                <w:sz w:val="18"/>
                <w:szCs w:val="18"/>
                <w:shd w:val="clear" w:color="auto" w:fill="FFFFFF"/>
                <w:lang w:val="fr-FR"/>
              </w:rPr>
              <w:t>Jastrebarsko</w:t>
            </w:r>
            <w:proofErr w:type="spellEnd"/>
            <w:r w:rsidRPr="00B720F1">
              <w:rPr>
                <w:rFonts w:asciiTheme="minorHAnsi" w:hAnsiTheme="minorHAnsi" w:cstheme="minorHAnsi"/>
                <w:color w:val="000000"/>
                <w:sz w:val="18"/>
                <w:szCs w:val="18"/>
                <w:shd w:val="clear" w:color="auto" w:fill="FFFFFF"/>
                <w:lang w:val="fr-FR"/>
              </w:rPr>
              <w:t>:</w:t>
            </w:r>
            <w:proofErr w:type="gramEnd"/>
            <w:r w:rsidRPr="00B720F1">
              <w:rPr>
                <w:rFonts w:asciiTheme="minorHAnsi" w:hAnsiTheme="minorHAnsi" w:cstheme="minorHAnsi"/>
                <w:color w:val="000000"/>
                <w:sz w:val="18"/>
                <w:szCs w:val="18"/>
                <w:shd w:val="clear" w:color="auto" w:fill="FFFFFF"/>
                <w:lang w:val="fr-FR"/>
              </w:rPr>
              <w:t xml:space="preserve"> S. </w:t>
            </w:r>
            <w:proofErr w:type="spellStart"/>
            <w:r w:rsidRPr="00B720F1">
              <w:rPr>
                <w:rFonts w:asciiTheme="minorHAnsi" w:hAnsiTheme="minorHAnsi" w:cstheme="minorHAnsi"/>
                <w:color w:val="000000"/>
                <w:sz w:val="18"/>
                <w:szCs w:val="18"/>
                <w:shd w:val="clear" w:color="auto" w:fill="FFFFFF"/>
                <w:lang w:val="fr-FR"/>
              </w:rPr>
              <w:t>Domladovac</w:t>
            </w:r>
            <w:proofErr w:type="spellEnd"/>
            <w:r w:rsidRPr="00B720F1">
              <w:rPr>
                <w:rFonts w:asciiTheme="minorHAnsi" w:hAnsiTheme="minorHAnsi" w:cstheme="minorHAnsi"/>
                <w:color w:val="000000"/>
                <w:sz w:val="18"/>
                <w:szCs w:val="18"/>
                <w:shd w:val="clear" w:color="auto" w:fill="FFFFFF"/>
                <w:lang w:val="fr-FR"/>
              </w:rPr>
              <w:t xml:space="preserve"> </w:t>
            </w:r>
          </w:p>
          <w:p w14:paraId="217A8C19" w14:textId="77777777" w:rsidR="008610D5" w:rsidRDefault="00B720F1" w:rsidP="003F1499">
            <w:pPr>
              <w:spacing w:after="0" w:line="240" w:lineRule="auto"/>
              <w:rPr>
                <w:rFonts w:asciiTheme="minorHAnsi" w:hAnsiTheme="minorHAnsi" w:cstheme="minorHAnsi"/>
                <w:color w:val="000000"/>
                <w:sz w:val="18"/>
                <w:szCs w:val="18"/>
                <w:shd w:val="clear" w:color="auto" w:fill="FFFFFF"/>
                <w:lang w:val="fr-FR"/>
              </w:rPr>
            </w:pPr>
            <w:r w:rsidRPr="00B720F1">
              <w:rPr>
                <w:rFonts w:asciiTheme="minorHAnsi" w:hAnsiTheme="minorHAnsi" w:cstheme="minorHAnsi"/>
                <w:color w:val="000000"/>
                <w:sz w:val="18"/>
                <w:szCs w:val="18"/>
                <w:shd w:val="clear" w:color="auto" w:fill="FFFFFF"/>
                <w:lang w:val="fr-FR"/>
              </w:rPr>
              <w:t>-</w:t>
            </w:r>
            <w:r w:rsidR="008610D5">
              <w:rPr>
                <w:rFonts w:asciiTheme="minorHAnsi" w:hAnsiTheme="minorHAnsi" w:cstheme="minorHAnsi"/>
                <w:color w:val="000000"/>
                <w:sz w:val="18"/>
                <w:szCs w:val="18"/>
                <w:shd w:val="clear" w:color="auto" w:fill="FFFFFF"/>
                <w:lang w:val="fr-FR"/>
              </w:rPr>
              <w:t xml:space="preserve"> </w:t>
            </w:r>
            <w:r w:rsidRPr="00B720F1">
              <w:rPr>
                <w:rFonts w:asciiTheme="minorHAnsi" w:hAnsiTheme="minorHAnsi" w:cstheme="minorHAnsi"/>
                <w:color w:val="000000"/>
                <w:sz w:val="18"/>
                <w:szCs w:val="18"/>
                <w:shd w:val="clear" w:color="auto" w:fill="FFFFFF"/>
                <w:lang w:val="fr-FR"/>
              </w:rPr>
              <w:t xml:space="preserve">L'aventure de Napoléon, traces de la présence française en territoire </w:t>
            </w:r>
            <w:proofErr w:type="gramStart"/>
            <w:r w:rsidRPr="00B720F1">
              <w:rPr>
                <w:rFonts w:asciiTheme="minorHAnsi" w:hAnsiTheme="minorHAnsi" w:cstheme="minorHAnsi"/>
                <w:color w:val="000000"/>
                <w:sz w:val="18"/>
                <w:szCs w:val="18"/>
                <w:shd w:val="clear" w:color="auto" w:fill="FFFFFF"/>
                <w:lang w:val="fr-FR"/>
              </w:rPr>
              <w:t>croate:</w:t>
            </w:r>
            <w:proofErr w:type="gramEnd"/>
            <w:r w:rsidRPr="00B720F1">
              <w:rPr>
                <w:rFonts w:asciiTheme="minorHAnsi" w:hAnsiTheme="minorHAnsi" w:cstheme="minorHAnsi"/>
                <w:color w:val="000000"/>
                <w:sz w:val="18"/>
                <w:szCs w:val="18"/>
                <w:shd w:val="clear" w:color="auto" w:fill="FFFFFF"/>
                <w:lang w:val="fr-FR"/>
              </w:rPr>
              <w:t xml:space="preserve"> </w:t>
            </w:r>
          </w:p>
          <w:p w14:paraId="6C4B1A90" w14:textId="199E1E79" w:rsidR="00FC2DCD" w:rsidRDefault="008610D5" w:rsidP="003F1499">
            <w:pPr>
              <w:spacing w:after="0" w:line="240" w:lineRule="auto"/>
              <w:rPr>
                <w:rFonts w:eastAsia="Times New Roman" w:cs="Arial"/>
                <w:sz w:val="18"/>
                <w:szCs w:val="18"/>
                <w:lang w:val="hr-HR" w:eastAsia="fr-FR"/>
              </w:rPr>
            </w:pPr>
            <w:r>
              <w:rPr>
                <w:rFonts w:asciiTheme="minorHAnsi" w:hAnsiTheme="minorHAnsi" w:cstheme="minorHAnsi"/>
                <w:color w:val="000000"/>
                <w:sz w:val="18"/>
                <w:szCs w:val="18"/>
                <w:shd w:val="clear" w:color="auto" w:fill="FFFFFF"/>
                <w:lang w:val="fr-FR"/>
              </w:rPr>
              <w:t xml:space="preserve">  </w:t>
            </w:r>
            <w:r w:rsidR="00B720F1" w:rsidRPr="00B720F1">
              <w:rPr>
                <w:rFonts w:asciiTheme="minorHAnsi" w:hAnsiTheme="minorHAnsi" w:cstheme="minorHAnsi"/>
                <w:color w:val="000000"/>
                <w:sz w:val="18"/>
                <w:szCs w:val="18"/>
                <w:shd w:val="clear" w:color="auto" w:fill="FFFFFF"/>
                <w:lang w:val="fr-FR"/>
              </w:rPr>
              <w:t xml:space="preserve">M. </w:t>
            </w:r>
            <w:r>
              <w:rPr>
                <w:rFonts w:asciiTheme="minorHAnsi" w:hAnsiTheme="minorHAnsi" w:cstheme="minorHAnsi"/>
                <w:color w:val="000000"/>
                <w:sz w:val="18"/>
                <w:szCs w:val="18"/>
                <w:shd w:val="clear" w:color="auto" w:fill="FFFFFF"/>
                <w:lang w:val="fr-FR"/>
              </w:rPr>
              <w:t xml:space="preserve"> </w:t>
            </w:r>
            <w:proofErr w:type="spellStart"/>
            <w:r w:rsidR="00B720F1" w:rsidRPr="00B720F1">
              <w:rPr>
                <w:rFonts w:asciiTheme="minorHAnsi" w:hAnsiTheme="minorHAnsi" w:cstheme="minorHAnsi"/>
                <w:color w:val="000000"/>
                <w:sz w:val="18"/>
                <w:szCs w:val="18"/>
                <w:shd w:val="clear" w:color="auto" w:fill="FFFFFF"/>
                <w:lang w:val="fr-FR"/>
              </w:rPr>
              <w:t>Peterlić</w:t>
            </w:r>
            <w:proofErr w:type="spellEnd"/>
          </w:p>
        </w:tc>
      </w:tr>
      <w:tr w:rsidR="00FC2DCD" w:rsidRPr="00A907F5" w14:paraId="1FA0A281" w14:textId="77777777" w:rsidTr="003F1499">
        <w:trPr>
          <w:cantSplit/>
          <w:trHeight w:val="20"/>
        </w:trPr>
        <w:tc>
          <w:tcPr>
            <w:tcW w:w="1139" w:type="dxa"/>
            <w:shd w:val="clear" w:color="000000" w:fill="FFFFFF"/>
            <w:vAlign w:val="center"/>
          </w:tcPr>
          <w:p w14:paraId="73459C26" w14:textId="77777777" w:rsidR="00FC2DCD"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24/03</w:t>
            </w:r>
          </w:p>
        </w:tc>
        <w:tc>
          <w:tcPr>
            <w:tcW w:w="709" w:type="dxa"/>
            <w:shd w:val="clear" w:color="000000" w:fill="FFFFFF"/>
            <w:vAlign w:val="center"/>
          </w:tcPr>
          <w:p w14:paraId="50845889" w14:textId="77777777" w:rsidR="00FC2DCD"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17:30</w:t>
            </w:r>
          </w:p>
        </w:tc>
        <w:tc>
          <w:tcPr>
            <w:tcW w:w="1843" w:type="dxa"/>
            <w:shd w:val="clear" w:color="000000" w:fill="FFFFFF"/>
            <w:vAlign w:val="center"/>
          </w:tcPr>
          <w:p w14:paraId="00456DFE" w14:textId="02760764" w:rsidR="00FC2DCD" w:rsidRPr="00E035D6" w:rsidRDefault="0039616D" w:rsidP="003F1499">
            <w:pPr>
              <w:spacing w:after="0" w:line="240" w:lineRule="auto"/>
              <w:rPr>
                <w:sz w:val="18"/>
                <w:szCs w:val="18"/>
                <w:lang w:val="hr-HR"/>
              </w:rPr>
            </w:pPr>
            <w:r>
              <w:rPr>
                <w:rFonts w:eastAsia="Times New Roman" w:cs="Arial"/>
                <w:sz w:val="18"/>
                <w:szCs w:val="18"/>
                <w:lang w:val="hr-HR" w:eastAsia="fr-FR"/>
              </w:rPr>
              <w:t>Institut français de Croatie</w:t>
            </w:r>
          </w:p>
        </w:tc>
        <w:tc>
          <w:tcPr>
            <w:tcW w:w="1701" w:type="dxa"/>
            <w:shd w:val="clear" w:color="000000" w:fill="FFFFFF"/>
            <w:vAlign w:val="center"/>
          </w:tcPr>
          <w:p w14:paraId="0299642C" w14:textId="77777777" w:rsidR="00FC2DCD" w:rsidRPr="00E035D6" w:rsidRDefault="00FC2DCD" w:rsidP="003F1499">
            <w:pPr>
              <w:spacing w:after="0" w:line="240" w:lineRule="auto"/>
              <w:rPr>
                <w:sz w:val="18"/>
                <w:szCs w:val="18"/>
                <w:lang w:val="hr-HR"/>
              </w:rPr>
            </w:pPr>
            <w:r w:rsidRPr="00AA44A3">
              <w:rPr>
                <w:rFonts w:eastAsia="Times New Roman" w:cs="Arial"/>
                <w:sz w:val="18"/>
                <w:szCs w:val="18"/>
                <w:lang w:val="hr-HR" w:eastAsia="fr-FR"/>
              </w:rPr>
              <w:t>Preradovićeva ul. 5</w:t>
            </w:r>
          </w:p>
        </w:tc>
        <w:tc>
          <w:tcPr>
            <w:tcW w:w="2410" w:type="dxa"/>
            <w:shd w:val="clear" w:color="000000" w:fill="FFFFFF"/>
            <w:vAlign w:val="center"/>
          </w:tcPr>
          <w:p w14:paraId="51A4969F" w14:textId="7918AC4D" w:rsidR="00FC2DCD" w:rsidRDefault="0039616D" w:rsidP="003F1499">
            <w:pPr>
              <w:shd w:val="clear" w:color="auto" w:fill="FFFFFF"/>
              <w:spacing w:after="0" w:line="240" w:lineRule="auto"/>
              <w:rPr>
                <w:rFonts w:asciiTheme="minorHAnsi" w:eastAsia="Times New Roman" w:hAnsiTheme="minorHAnsi" w:cstheme="minorHAnsi"/>
                <w:b/>
                <w:color w:val="454545"/>
                <w:sz w:val="18"/>
                <w:szCs w:val="18"/>
                <w:lang w:val="hr-HR" w:eastAsia="hr-HR"/>
              </w:rPr>
            </w:pPr>
            <w:r>
              <w:rPr>
                <w:rFonts w:asciiTheme="minorHAnsi" w:eastAsia="Times New Roman" w:hAnsiTheme="minorHAnsi" w:cstheme="minorHAnsi"/>
                <w:b/>
                <w:color w:val="454545"/>
                <w:sz w:val="18"/>
                <w:szCs w:val="18"/>
                <w:lang w:val="hr-HR" w:eastAsia="hr-HR"/>
              </w:rPr>
              <w:t>C</w:t>
            </w:r>
            <w:r w:rsidR="00FC2DCD">
              <w:rPr>
                <w:rFonts w:asciiTheme="minorHAnsi" w:eastAsia="Times New Roman" w:hAnsiTheme="minorHAnsi" w:cstheme="minorHAnsi"/>
                <w:b/>
                <w:color w:val="454545"/>
                <w:sz w:val="18"/>
                <w:szCs w:val="18"/>
                <w:lang w:val="hr-HR" w:eastAsia="hr-HR"/>
              </w:rPr>
              <w:t xml:space="preserve">oncert </w:t>
            </w:r>
            <w:r>
              <w:rPr>
                <w:rFonts w:asciiTheme="minorHAnsi" w:eastAsia="Times New Roman" w:hAnsiTheme="minorHAnsi" w:cstheme="minorHAnsi"/>
                <w:b/>
                <w:color w:val="454545"/>
                <w:sz w:val="18"/>
                <w:szCs w:val="18"/>
                <w:lang w:val="hr-HR" w:eastAsia="hr-HR"/>
              </w:rPr>
              <w:t>des chansons de</w:t>
            </w:r>
            <w:r w:rsidR="00FC2DCD" w:rsidRPr="00AA44A3">
              <w:rPr>
                <w:rFonts w:asciiTheme="minorHAnsi" w:eastAsia="Times New Roman" w:hAnsiTheme="minorHAnsi" w:cstheme="minorHAnsi"/>
                <w:b/>
                <w:color w:val="454545"/>
                <w:sz w:val="18"/>
                <w:szCs w:val="18"/>
                <w:lang w:val="hr-HR" w:eastAsia="hr-HR"/>
              </w:rPr>
              <w:t xml:space="preserve"> Moustaki </w:t>
            </w:r>
            <w:r>
              <w:rPr>
                <w:rFonts w:asciiTheme="minorHAnsi" w:eastAsia="Times New Roman" w:hAnsiTheme="minorHAnsi" w:cstheme="minorHAnsi"/>
                <w:b/>
                <w:color w:val="454545"/>
                <w:sz w:val="18"/>
                <w:szCs w:val="18"/>
                <w:lang w:val="hr-HR" w:eastAsia="hr-HR"/>
              </w:rPr>
              <w:t xml:space="preserve">et </w:t>
            </w:r>
            <w:r w:rsidR="00FC2DCD" w:rsidRPr="00AA44A3">
              <w:rPr>
                <w:rFonts w:asciiTheme="minorHAnsi" w:eastAsia="Times New Roman" w:hAnsiTheme="minorHAnsi" w:cstheme="minorHAnsi"/>
                <w:b/>
                <w:color w:val="454545"/>
                <w:sz w:val="18"/>
                <w:szCs w:val="18"/>
                <w:lang w:val="hr-HR" w:eastAsia="hr-HR"/>
              </w:rPr>
              <w:t>Brassens</w:t>
            </w:r>
          </w:p>
        </w:tc>
        <w:tc>
          <w:tcPr>
            <w:tcW w:w="6237" w:type="dxa"/>
            <w:shd w:val="clear" w:color="000000" w:fill="FFFFFF"/>
            <w:vAlign w:val="center"/>
          </w:tcPr>
          <w:p w14:paraId="3233212D" w14:textId="52CC72BA" w:rsidR="00FC2DCD" w:rsidRPr="00AA44A3" w:rsidRDefault="0039616D" w:rsidP="003F1499">
            <w:pPr>
              <w:shd w:val="clear" w:color="auto" w:fill="FFFFFF"/>
              <w:spacing w:after="0" w:line="240" w:lineRule="auto"/>
              <w:ind w:right="-1"/>
              <w:outlineLvl w:val="0"/>
              <w:rPr>
                <w:rFonts w:asciiTheme="minorHAnsi" w:eastAsia="Times New Roman" w:hAnsiTheme="minorHAnsi" w:cstheme="minorHAnsi"/>
                <w:iCs/>
                <w:kern w:val="36"/>
                <w:sz w:val="18"/>
                <w:szCs w:val="18"/>
                <w:lang w:val="hr-HR" w:eastAsia="hr-HR"/>
              </w:rPr>
            </w:pPr>
            <w:r>
              <w:rPr>
                <w:rFonts w:asciiTheme="minorHAnsi" w:eastAsia="Times New Roman" w:hAnsiTheme="minorHAnsi" w:cstheme="minorHAnsi"/>
                <w:iCs/>
                <w:kern w:val="36"/>
                <w:sz w:val="18"/>
                <w:szCs w:val="18"/>
                <w:lang w:val="hr-HR" w:eastAsia="hr-HR"/>
              </w:rPr>
              <w:t>Interprété par</w:t>
            </w:r>
            <w:r w:rsidR="00FC2DCD" w:rsidRPr="00AA44A3">
              <w:rPr>
                <w:rFonts w:asciiTheme="minorHAnsi" w:eastAsia="Times New Roman" w:hAnsiTheme="minorHAnsi" w:cstheme="minorHAnsi"/>
                <w:iCs/>
                <w:kern w:val="36"/>
                <w:sz w:val="18"/>
                <w:szCs w:val="18"/>
                <w:lang w:val="hr-HR" w:eastAsia="hr-HR"/>
              </w:rPr>
              <w:t xml:space="preserve"> Zdravk</w:t>
            </w:r>
            <w:r>
              <w:rPr>
                <w:rFonts w:asciiTheme="minorHAnsi" w:eastAsia="Times New Roman" w:hAnsiTheme="minorHAnsi" w:cstheme="minorHAnsi"/>
                <w:iCs/>
                <w:kern w:val="36"/>
                <w:sz w:val="18"/>
                <w:szCs w:val="18"/>
                <w:lang w:val="hr-HR" w:eastAsia="hr-HR"/>
              </w:rPr>
              <w:t>o</w:t>
            </w:r>
            <w:r w:rsidR="00FC2DCD" w:rsidRPr="00AA44A3">
              <w:rPr>
                <w:rFonts w:asciiTheme="minorHAnsi" w:eastAsia="Times New Roman" w:hAnsiTheme="minorHAnsi" w:cstheme="minorHAnsi"/>
                <w:iCs/>
                <w:kern w:val="36"/>
                <w:sz w:val="18"/>
                <w:szCs w:val="18"/>
                <w:lang w:val="hr-HR" w:eastAsia="hr-HR"/>
              </w:rPr>
              <w:t xml:space="preserve"> DOVEDAN HAN, </w:t>
            </w:r>
            <w:r w:rsidR="00FC2DCD" w:rsidRPr="00AA44A3">
              <w:rPr>
                <w:rFonts w:asciiTheme="minorHAnsi" w:eastAsia="Times New Roman" w:hAnsiTheme="minorHAnsi" w:cstheme="minorHAnsi"/>
                <w:iCs/>
                <w:sz w:val="18"/>
                <w:szCs w:val="18"/>
                <w:lang w:val="hr-HR" w:eastAsia="hr-HR"/>
              </w:rPr>
              <w:t xml:space="preserve">Ratimir ZEKIĆ </w:t>
            </w:r>
            <w:r>
              <w:rPr>
                <w:rFonts w:asciiTheme="minorHAnsi" w:eastAsia="Times New Roman" w:hAnsiTheme="minorHAnsi" w:cstheme="minorHAnsi"/>
                <w:iCs/>
                <w:sz w:val="18"/>
                <w:szCs w:val="18"/>
                <w:lang w:val="hr-HR" w:eastAsia="hr-HR"/>
              </w:rPr>
              <w:t>et</w:t>
            </w:r>
            <w:r w:rsidR="00FC2DCD" w:rsidRPr="00AA44A3">
              <w:rPr>
                <w:rFonts w:asciiTheme="minorHAnsi" w:eastAsia="Times New Roman" w:hAnsiTheme="minorHAnsi" w:cstheme="minorHAnsi"/>
                <w:iCs/>
                <w:sz w:val="18"/>
                <w:szCs w:val="18"/>
                <w:lang w:val="hr-HR" w:eastAsia="hr-HR"/>
              </w:rPr>
              <w:t> Anđelk</w:t>
            </w:r>
            <w:r>
              <w:rPr>
                <w:rFonts w:asciiTheme="minorHAnsi" w:eastAsia="Times New Roman" w:hAnsiTheme="minorHAnsi" w:cstheme="minorHAnsi"/>
                <w:iCs/>
                <w:sz w:val="18"/>
                <w:szCs w:val="18"/>
                <w:lang w:val="hr-HR" w:eastAsia="hr-HR"/>
              </w:rPr>
              <w:t>o</w:t>
            </w:r>
            <w:r w:rsidR="00FC2DCD" w:rsidRPr="00AA44A3">
              <w:rPr>
                <w:rFonts w:asciiTheme="minorHAnsi" w:eastAsia="Times New Roman" w:hAnsiTheme="minorHAnsi" w:cstheme="minorHAnsi"/>
                <w:iCs/>
                <w:sz w:val="18"/>
                <w:szCs w:val="18"/>
                <w:lang w:val="hr-HR" w:eastAsia="hr-HR"/>
              </w:rPr>
              <w:t xml:space="preserve"> DUPLANČIĆ – vo</w:t>
            </w:r>
            <w:r>
              <w:rPr>
                <w:rFonts w:asciiTheme="minorHAnsi" w:eastAsia="Times New Roman" w:hAnsiTheme="minorHAnsi" w:cstheme="minorHAnsi"/>
                <w:iCs/>
                <w:sz w:val="18"/>
                <w:szCs w:val="18"/>
                <w:lang w:val="hr-HR" w:eastAsia="hr-HR"/>
              </w:rPr>
              <w:t>ix</w:t>
            </w:r>
            <w:r w:rsidR="00FC2DCD" w:rsidRPr="00AA44A3">
              <w:rPr>
                <w:rFonts w:asciiTheme="minorHAnsi" w:eastAsia="Times New Roman" w:hAnsiTheme="minorHAnsi" w:cstheme="minorHAnsi"/>
                <w:iCs/>
                <w:sz w:val="18"/>
                <w:szCs w:val="18"/>
                <w:lang w:val="hr-HR" w:eastAsia="hr-HR"/>
              </w:rPr>
              <w:t>, g</w:t>
            </w:r>
            <w:r>
              <w:rPr>
                <w:rFonts w:asciiTheme="minorHAnsi" w:eastAsia="Times New Roman" w:hAnsiTheme="minorHAnsi" w:cstheme="minorHAnsi"/>
                <w:iCs/>
                <w:sz w:val="18"/>
                <w:szCs w:val="18"/>
                <w:lang w:val="hr-HR" w:eastAsia="hr-HR"/>
              </w:rPr>
              <w:t>u</w:t>
            </w:r>
            <w:r w:rsidR="00FC2DCD" w:rsidRPr="00AA44A3">
              <w:rPr>
                <w:rFonts w:asciiTheme="minorHAnsi" w:eastAsia="Times New Roman" w:hAnsiTheme="minorHAnsi" w:cstheme="minorHAnsi"/>
                <w:iCs/>
                <w:sz w:val="18"/>
                <w:szCs w:val="18"/>
                <w:lang w:val="hr-HR" w:eastAsia="hr-HR"/>
              </w:rPr>
              <w:t>itar</w:t>
            </w:r>
            <w:r>
              <w:rPr>
                <w:rFonts w:asciiTheme="minorHAnsi" w:eastAsia="Times New Roman" w:hAnsiTheme="minorHAnsi" w:cstheme="minorHAnsi"/>
                <w:iCs/>
                <w:sz w:val="18"/>
                <w:szCs w:val="18"/>
                <w:lang w:val="hr-HR" w:eastAsia="hr-HR"/>
              </w:rPr>
              <w:t>e</w:t>
            </w:r>
            <w:r w:rsidR="00FC2DCD" w:rsidRPr="00AA44A3">
              <w:rPr>
                <w:rFonts w:asciiTheme="minorHAnsi" w:eastAsia="Times New Roman" w:hAnsiTheme="minorHAnsi" w:cstheme="minorHAnsi"/>
                <w:iCs/>
                <w:sz w:val="18"/>
                <w:szCs w:val="18"/>
                <w:lang w:val="hr-HR" w:eastAsia="hr-HR"/>
              </w:rPr>
              <w:t xml:space="preserve"> </w:t>
            </w:r>
            <w:r>
              <w:rPr>
                <w:rFonts w:asciiTheme="minorHAnsi" w:eastAsia="Times New Roman" w:hAnsiTheme="minorHAnsi" w:cstheme="minorHAnsi"/>
                <w:iCs/>
                <w:sz w:val="18"/>
                <w:szCs w:val="18"/>
                <w:lang w:val="hr-HR" w:eastAsia="hr-HR"/>
              </w:rPr>
              <w:t>et</w:t>
            </w:r>
            <w:r w:rsidR="00FC2DCD" w:rsidRPr="00AA44A3">
              <w:rPr>
                <w:rFonts w:asciiTheme="minorHAnsi" w:eastAsia="Times New Roman" w:hAnsiTheme="minorHAnsi" w:cstheme="minorHAnsi"/>
                <w:iCs/>
                <w:sz w:val="18"/>
                <w:szCs w:val="18"/>
                <w:lang w:val="hr-HR" w:eastAsia="hr-HR"/>
              </w:rPr>
              <w:t xml:space="preserve"> violon</w:t>
            </w:r>
            <w:r>
              <w:rPr>
                <w:rFonts w:asciiTheme="minorHAnsi" w:eastAsia="Times New Roman" w:hAnsiTheme="minorHAnsi" w:cstheme="minorHAnsi"/>
                <w:iCs/>
                <w:sz w:val="18"/>
                <w:szCs w:val="18"/>
                <w:lang w:val="hr-HR" w:eastAsia="hr-HR"/>
              </w:rPr>
              <w:t>celle</w:t>
            </w:r>
          </w:p>
          <w:p w14:paraId="6E8C8393" w14:textId="77777777" w:rsidR="00FC2DCD" w:rsidRDefault="00FC2DCD" w:rsidP="003F1499">
            <w:pPr>
              <w:spacing w:after="0" w:line="240" w:lineRule="auto"/>
              <w:rPr>
                <w:rFonts w:eastAsia="Times New Roman" w:cs="Arial"/>
                <w:sz w:val="18"/>
                <w:szCs w:val="18"/>
                <w:lang w:val="hr-HR" w:eastAsia="fr-FR"/>
              </w:rPr>
            </w:pPr>
          </w:p>
        </w:tc>
      </w:tr>
      <w:tr w:rsidR="00FC2DCD" w:rsidRPr="00A907F5" w14:paraId="1BBD1F29" w14:textId="77777777" w:rsidTr="003F1499">
        <w:trPr>
          <w:cantSplit/>
          <w:trHeight w:val="20"/>
        </w:trPr>
        <w:tc>
          <w:tcPr>
            <w:tcW w:w="1139" w:type="dxa"/>
            <w:shd w:val="clear" w:color="000000" w:fill="FFFFFF"/>
            <w:vAlign w:val="center"/>
          </w:tcPr>
          <w:p w14:paraId="7086EB54" w14:textId="77777777" w:rsidR="00FC2DCD"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24/03</w:t>
            </w:r>
          </w:p>
        </w:tc>
        <w:tc>
          <w:tcPr>
            <w:tcW w:w="709" w:type="dxa"/>
            <w:shd w:val="clear" w:color="000000" w:fill="FFFFFF"/>
            <w:vAlign w:val="center"/>
          </w:tcPr>
          <w:p w14:paraId="02FEE5C3" w14:textId="77777777"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18:30</w:t>
            </w:r>
          </w:p>
        </w:tc>
        <w:tc>
          <w:tcPr>
            <w:tcW w:w="1843" w:type="dxa"/>
            <w:shd w:val="clear" w:color="000000" w:fill="FFFFFF"/>
            <w:vAlign w:val="center"/>
          </w:tcPr>
          <w:p w14:paraId="07C12137" w14:textId="09AD71E3" w:rsidR="00FC2DCD" w:rsidRPr="00E035D6" w:rsidRDefault="0039616D" w:rsidP="003F1499">
            <w:pPr>
              <w:spacing w:after="0" w:line="240" w:lineRule="auto"/>
              <w:rPr>
                <w:sz w:val="18"/>
                <w:szCs w:val="18"/>
                <w:lang w:val="hr-HR"/>
              </w:rPr>
            </w:pPr>
            <w:r>
              <w:rPr>
                <w:sz w:val="18"/>
                <w:szCs w:val="18"/>
                <w:lang w:val="hr-HR"/>
              </w:rPr>
              <w:t>Alliance française de</w:t>
            </w:r>
            <w:r w:rsidR="00FC2DCD" w:rsidRPr="00E035D6">
              <w:rPr>
                <w:sz w:val="18"/>
                <w:szCs w:val="18"/>
                <w:lang w:val="hr-HR"/>
              </w:rPr>
              <w:t xml:space="preserve"> Zagreb</w:t>
            </w:r>
          </w:p>
        </w:tc>
        <w:tc>
          <w:tcPr>
            <w:tcW w:w="1701" w:type="dxa"/>
            <w:shd w:val="clear" w:color="000000" w:fill="FFFFFF"/>
            <w:vAlign w:val="center"/>
          </w:tcPr>
          <w:p w14:paraId="1723F761" w14:textId="77777777" w:rsidR="00FC2DCD" w:rsidRDefault="00FC2DCD" w:rsidP="003F1499">
            <w:pPr>
              <w:spacing w:after="0" w:line="240" w:lineRule="auto"/>
              <w:rPr>
                <w:rFonts w:eastAsia="Times New Roman" w:cs="Arial"/>
                <w:sz w:val="18"/>
                <w:szCs w:val="18"/>
                <w:lang w:val="hr-HR" w:eastAsia="fr-FR"/>
              </w:rPr>
            </w:pPr>
            <w:r w:rsidRPr="00E035D6">
              <w:rPr>
                <w:sz w:val="18"/>
                <w:szCs w:val="18"/>
                <w:lang w:val="hr-HR"/>
              </w:rPr>
              <w:t>Ante Kovačića 4</w:t>
            </w:r>
          </w:p>
        </w:tc>
        <w:tc>
          <w:tcPr>
            <w:tcW w:w="2410" w:type="dxa"/>
            <w:shd w:val="clear" w:color="000000" w:fill="FFFFFF"/>
            <w:vAlign w:val="center"/>
          </w:tcPr>
          <w:p w14:paraId="59D5F7C7" w14:textId="1AC35624" w:rsidR="00FC2DCD" w:rsidRPr="007B50C7" w:rsidRDefault="0039616D" w:rsidP="003F1499">
            <w:pPr>
              <w:shd w:val="clear" w:color="auto" w:fill="FFFFFF"/>
              <w:spacing w:after="0" w:line="240" w:lineRule="auto"/>
              <w:rPr>
                <w:rFonts w:asciiTheme="minorHAnsi" w:eastAsia="Times New Roman" w:hAnsiTheme="minorHAnsi" w:cstheme="minorHAnsi"/>
                <w:b/>
                <w:color w:val="454545"/>
                <w:sz w:val="18"/>
                <w:szCs w:val="18"/>
                <w:lang w:val="hr-HR" w:eastAsia="hr-HR"/>
              </w:rPr>
            </w:pPr>
            <w:r>
              <w:rPr>
                <w:rFonts w:asciiTheme="minorHAnsi" w:eastAsia="Times New Roman" w:hAnsiTheme="minorHAnsi" w:cstheme="minorHAnsi"/>
                <w:b/>
                <w:color w:val="454545"/>
                <w:sz w:val="18"/>
                <w:szCs w:val="18"/>
                <w:lang w:val="hr-HR" w:eastAsia="hr-HR"/>
              </w:rPr>
              <w:t>C</w:t>
            </w:r>
            <w:r w:rsidRPr="0039616D">
              <w:rPr>
                <w:rFonts w:asciiTheme="minorHAnsi" w:eastAsia="Times New Roman" w:hAnsiTheme="minorHAnsi" w:cstheme="minorHAnsi"/>
                <w:b/>
                <w:color w:val="454545"/>
                <w:sz w:val="18"/>
                <w:szCs w:val="18"/>
                <w:lang w:val="hr-HR" w:eastAsia="hr-HR"/>
              </w:rPr>
              <w:t>onférence avec dégustation</w:t>
            </w:r>
          </w:p>
        </w:tc>
        <w:tc>
          <w:tcPr>
            <w:tcW w:w="6237" w:type="dxa"/>
            <w:shd w:val="clear" w:color="000000" w:fill="FFFFFF"/>
            <w:vAlign w:val="center"/>
          </w:tcPr>
          <w:p w14:paraId="008F7D0D" w14:textId="2E5DF610" w:rsidR="00FC2DCD" w:rsidRDefault="0039616D"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C</w:t>
            </w:r>
            <w:r w:rsidRPr="0039616D">
              <w:rPr>
                <w:rFonts w:eastAsia="Times New Roman" w:cs="Arial"/>
                <w:sz w:val="18"/>
                <w:szCs w:val="18"/>
                <w:lang w:val="hr-HR" w:eastAsia="fr-FR"/>
              </w:rPr>
              <w:t>onférence suivie par la dégustation des produits français, payant</w:t>
            </w:r>
          </w:p>
        </w:tc>
      </w:tr>
      <w:tr w:rsidR="00FC2DCD" w:rsidRPr="00AD5355" w14:paraId="16AEBCAB" w14:textId="77777777" w:rsidTr="003F1499">
        <w:trPr>
          <w:cantSplit/>
          <w:trHeight w:val="20"/>
        </w:trPr>
        <w:tc>
          <w:tcPr>
            <w:tcW w:w="1139" w:type="dxa"/>
            <w:shd w:val="clear" w:color="000000" w:fill="FFFFFF"/>
            <w:vAlign w:val="center"/>
            <w:hideMark/>
          </w:tcPr>
          <w:p w14:paraId="41612DA7" w14:textId="77777777"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31</w:t>
            </w:r>
            <w:r w:rsidRPr="004764AF">
              <w:rPr>
                <w:rFonts w:eastAsia="Times New Roman" w:cs="Arial"/>
                <w:b/>
                <w:sz w:val="18"/>
                <w:szCs w:val="18"/>
                <w:lang w:val="hr-HR" w:eastAsia="fr-FR"/>
              </w:rPr>
              <w:t>/03</w:t>
            </w:r>
          </w:p>
        </w:tc>
        <w:tc>
          <w:tcPr>
            <w:tcW w:w="709" w:type="dxa"/>
            <w:shd w:val="clear" w:color="000000" w:fill="FFFFFF"/>
            <w:vAlign w:val="center"/>
            <w:hideMark/>
          </w:tcPr>
          <w:p w14:paraId="48214921" w14:textId="77777777" w:rsidR="00FC2DCD" w:rsidRPr="004764AF" w:rsidRDefault="00FC2DC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18:00</w:t>
            </w:r>
          </w:p>
        </w:tc>
        <w:tc>
          <w:tcPr>
            <w:tcW w:w="1843" w:type="dxa"/>
            <w:shd w:val="clear" w:color="000000" w:fill="FFFFFF"/>
            <w:vAlign w:val="center"/>
            <w:hideMark/>
          </w:tcPr>
          <w:p w14:paraId="3FFF56E6" w14:textId="1C729BF0" w:rsidR="00FC2DCD" w:rsidRPr="004764AF" w:rsidRDefault="0039616D"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 xml:space="preserve">Lycée </w:t>
            </w:r>
            <w:r w:rsidR="00FC2DCD" w:rsidRPr="00EB2CDA">
              <w:rPr>
                <w:rFonts w:eastAsia="Times New Roman" w:cs="Arial"/>
                <w:sz w:val="18"/>
                <w:szCs w:val="18"/>
                <w:lang w:val="hr-HR" w:eastAsia="fr-FR"/>
              </w:rPr>
              <w:t>XVI</w:t>
            </w:r>
          </w:p>
        </w:tc>
        <w:tc>
          <w:tcPr>
            <w:tcW w:w="1701" w:type="dxa"/>
            <w:shd w:val="clear" w:color="000000" w:fill="FFFFFF"/>
            <w:vAlign w:val="center"/>
            <w:hideMark/>
          </w:tcPr>
          <w:p w14:paraId="41B57C36" w14:textId="77777777" w:rsidR="00FC2DCD" w:rsidRPr="004764AF" w:rsidRDefault="00FC2DCD" w:rsidP="003F1499">
            <w:pPr>
              <w:spacing w:after="0" w:line="240" w:lineRule="auto"/>
              <w:rPr>
                <w:rFonts w:eastAsia="Times New Roman" w:cs="Arial"/>
                <w:sz w:val="18"/>
                <w:szCs w:val="18"/>
                <w:lang w:val="hr-HR" w:eastAsia="fr-FR"/>
              </w:rPr>
            </w:pPr>
            <w:r w:rsidRPr="00EB2CDA">
              <w:rPr>
                <w:rFonts w:eastAsia="Times New Roman" w:cs="Arial"/>
                <w:sz w:val="18"/>
                <w:szCs w:val="18"/>
                <w:lang w:val="hr-HR" w:eastAsia="fr-FR"/>
              </w:rPr>
              <w:t>Križanićeva 4a</w:t>
            </w:r>
          </w:p>
        </w:tc>
        <w:tc>
          <w:tcPr>
            <w:tcW w:w="2410" w:type="dxa"/>
            <w:shd w:val="clear" w:color="000000" w:fill="FFFFFF"/>
            <w:vAlign w:val="center"/>
            <w:hideMark/>
          </w:tcPr>
          <w:p w14:paraId="6A6B0878" w14:textId="65836162" w:rsidR="00FC2DCD" w:rsidRPr="004764AF" w:rsidRDefault="0039616D" w:rsidP="003F1499">
            <w:pPr>
              <w:spacing w:after="0" w:line="240" w:lineRule="auto"/>
              <w:rPr>
                <w:rFonts w:eastAsia="Times New Roman" w:cs="Arial"/>
                <w:b/>
                <w:sz w:val="18"/>
                <w:szCs w:val="18"/>
                <w:lang w:val="hr-HR" w:eastAsia="fr-FR"/>
              </w:rPr>
            </w:pPr>
            <w:r>
              <w:rPr>
                <w:rFonts w:eastAsia="Times New Roman" w:cs="Arial"/>
                <w:b/>
                <w:sz w:val="18"/>
                <w:szCs w:val="18"/>
                <w:lang w:val="hr-HR" w:eastAsia="fr-FR"/>
              </w:rPr>
              <w:t>Soirée de la Francophonie</w:t>
            </w:r>
          </w:p>
        </w:tc>
        <w:tc>
          <w:tcPr>
            <w:tcW w:w="6237" w:type="dxa"/>
            <w:shd w:val="clear" w:color="000000" w:fill="FFFFFF"/>
            <w:vAlign w:val="center"/>
            <w:hideMark/>
          </w:tcPr>
          <w:p w14:paraId="2730D02B" w14:textId="614FE424" w:rsidR="00FC2DCD" w:rsidRPr="004764AF" w:rsidRDefault="0039616D" w:rsidP="003F1499">
            <w:pPr>
              <w:spacing w:after="0" w:line="240" w:lineRule="auto"/>
              <w:rPr>
                <w:rFonts w:eastAsia="Times New Roman" w:cs="Arial"/>
                <w:sz w:val="18"/>
                <w:szCs w:val="18"/>
                <w:lang w:val="hr-HR" w:eastAsia="fr-FR"/>
              </w:rPr>
            </w:pPr>
            <w:r>
              <w:rPr>
                <w:rFonts w:eastAsia="Times New Roman" w:cs="Arial"/>
                <w:sz w:val="18"/>
                <w:szCs w:val="18"/>
                <w:lang w:val="hr-HR" w:eastAsia="fr-FR"/>
              </w:rPr>
              <w:t>Entrée libre</w:t>
            </w:r>
          </w:p>
        </w:tc>
      </w:tr>
    </w:tbl>
    <w:p w14:paraId="1DDE0287" w14:textId="77777777" w:rsidR="0053202C" w:rsidRDefault="0053202C"/>
    <w:sectPr w:rsidR="0053202C" w:rsidSect="00FC2DC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CD"/>
    <w:rsid w:val="00071090"/>
    <w:rsid w:val="0039616D"/>
    <w:rsid w:val="003D2B12"/>
    <w:rsid w:val="0053202C"/>
    <w:rsid w:val="00690846"/>
    <w:rsid w:val="00772F67"/>
    <w:rsid w:val="00825047"/>
    <w:rsid w:val="008610D5"/>
    <w:rsid w:val="009A3355"/>
    <w:rsid w:val="009B4B1E"/>
    <w:rsid w:val="00A907F5"/>
    <w:rsid w:val="00B720F1"/>
    <w:rsid w:val="00D7113C"/>
    <w:rsid w:val="00D8551C"/>
    <w:rsid w:val="00D94316"/>
    <w:rsid w:val="00DC2059"/>
    <w:rsid w:val="00FC2DCD"/>
    <w:rsid w:val="00FE4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467E"/>
  <w15:chartTrackingRefBased/>
  <w15:docId w15:val="{D324EE26-1D2C-414C-AD46-CDC89138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090"/>
    <w:pPr>
      <w:spacing w:after="200" w:line="276" w:lineRule="auto"/>
    </w:pPr>
    <w:rPr>
      <w:rFonts w:ascii="Calibri" w:eastAsia="Calibri" w:hAnsi="Calibri" w:cs="Times New Roman"/>
      <w:lang w:val="en-US"/>
    </w:rPr>
  </w:style>
  <w:style w:type="paragraph" w:styleId="Titre2">
    <w:name w:val="heading 2"/>
    <w:basedOn w:val="Normal"/>
    <w:next w:val="Normal"/>
    <w:link w:val="Titre2Car"/>
    <w:uiPriority w:val="9"/>
    <w:semiHidden/>
    <w:unhideWhenUsed/>
    <w:qFormat/>
    <w:rsid w:val="00FC2D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C2D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next w:val="Normal"/>
    <w:link w:val="Titre6Car"/>
    <w:qFormat/>
    <w:rsid w:val="00FC2DCD"/>
    <w:pPr>
      <w:keepNext/>
      <w:spacing w:after="0" w:line="240" w:lineRule="auto"/>
      <w:outlineLvl w:val="5"/>
    </w:pPr>
    <w:rPr>
      <w:rFonts w:ascii="Tahoma" w:eastAsia="Times New Roman" w:hAnsi="Tahoma"/>
      <w:b/>
      <w:bCs/>
      <w:color w:val="FF0000"/>
      <w:sz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FC2DCD"/>
    <w:rPr>
      <w:rFonts w:ascii="Tahoma" w:eastAsia="Times New Roman" w:hAnsi="Tahoma" w:cs="Times New Roman"/>
      <w:b/>
      <w:bCs/>
      <w:color w:val="FF0000"/>
      <w:sz w:val="28"/>
      <w:lang w:val="x-none" w:eastAsia="x-none"/>
    </w:rPr>
  </w:style>
  <w:style w:type="character" w:styleId="Lienhypertexte">
    <w:name w:val="Hyperlink"/>
    <w:uiPriority w:val="99"/>
    <w:unhideWhenUsed/>
    <w:rsid w:val="00FC2DCD"/>
    <w:rPr>
      <w:color w:val="0000FF"/>
      <w:u w:val="single"/>
    </w:rPr>
  </w:style>
  <w:style w:type="character" w:customStyle="1" w:styleId="Titre2Car">
    <w:name w:val="Titre 2 Car"/>
    <w:basedOn w:val="Policepardfaut"/>
    <w:link w:val="Titre2"/>
    <w:uiPriority w:val="9"/>
    <w:semiHidden/>
    <w:rsid w:val="00FC2DCD"/>
    <w:rPr>
      <w:rFonts w:asciiTheme="majorHAnsi" w:eastAsiaTheme="majorEastAsia" w:hAnsiTheme="majorHAnsi" w:cstheme="majorBidi"/>
      <w:color w:val="2F5496" w:themeColor="accent1" w:themeShade="BF"/>
      <w:sz w:val="26"/>
      <w:szCs w:val="26"/>
      <w:lang w:val="en-US"/>
    </w:rPr>
  </w:style>
  <w:style w:type="character" w:customStyle="1" w:styleId="Titre3Car">
    <w:name w:val="Titre 3 Car"/>
    <w:basedOn w:val="Policepardfaut"/>
    <w:link w:val="Titre3"/>
    <w:uiPriority w:val="9"/>
    <w:semiHidden/>
    <w:rsid w:val="00FC2DCD"/>
    <w:rPr>
      <w:rFonts w:asciiTheme="majorHAnsi" w:eastAsiaTheme="majorEastAsia" w:hAnsiTheme="majorHAnsi" w:cstheme="majorBidi"/>
      <w:color w:val="1F3763" w:themeColor="accent1" w:themeShade="7F"/>
      <w:sz w:val="24"/>
      <w:szCs w:val="24"/>
      <w:lang w:val="en-US"/>
    </w:rPr>
  </w:style>
  <w:style w:type="paragraph" w:styleId="Paragraphedeliste">
    <w:name w:val="List Paragraph"/>
    <w:basedOn w:val="Normal"/>
    <w:uiPriority w:val="34"/>
    <w:qFormat/>
    <w:rsid w:val="00B720F1"/>
    <w:pPr>
      <w:ind w:left="720"/>
      <w:contextualSpacing/>
    </w:pPr>
  </w:style>
  <w:style w:type="paragraph" w:customStyle="1" w:styleId="TableContents">
    <w:name w:val="Table Contents"/>
    <w:basedOn w:val="Normal"/>
    <w:rsid w:val="009A3355"/>
    <w:pPr>
      <w:widowControl w:val="0"/>
      <w:suppressLineNumbers/>
      <w:suppressAutoHyphens/>
      <w:spacing w:after="0" w:line="240" w:lineRule="auto"/>
    </w:pPr>
    <w:rPr>
      <w:rFonts w:ascii="Times New Roman" w:eastAsia="SimSun" w:hAnsi="Times New Roman" w:cs="Mangal"/>
      <w:kern w:val="2"/>
      <w:sz w:val="24"/>
      <w:szCs w:val="24"/>
      <w:lang w:val="fr-FR" w:eastAsia="hi-IN" w:bidi="hi-IN"/>
    </w:rPr>
  </w:style>
  <w:style w:type="paragraph" w:styleId="Sansinterligne">
    <w:name w:val="No Spacing"/>
    <w:uiPriority w:val="1"/>
    <w:qFormat/>
    <w:rsid w:val="00071090"/>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531699">
      <w:bodyDiv w:val="1"/>
      <w:marLeft w:val="0"/>
      <w:marRight w:val="0"/>
      <w:marTop w:val="0"/>
      <w:marBottom w:val="0"/>
      <w:divBdr>
        <w:top w:val="none" w:sz="0" w:space="0" w:color="auto"/>
        <w:left w:val="none" w:sz="0" w:space="0" w:color="auto"/>
        <w:bottom w:val="none" w:sz="0" w:space="0" w:color="auto"/>
        <w:right w:val="none" w:sz="0" w:space="0" w:color="auto"/>
      </w:divBdr>
      <w:divsChild>
        <w:div w:id="1968508258">
          <w:marLeft w:val="0"/>
          <w:marRight w:val="0"/>
          <w:marTop w:val="0"/>
          <w:marBottom w:val="0"/>
          <w:divBdr>
            <w:top w:val="none" w:sz="0" w:space="0" w:color="auto"/>
            <w:left w:val="none" w:sz="0" w:space="0" w:color="auto"/>
            <w:bottom w:val="none" w:sz="0" w:space="0" w:color="auto"/>
            <w:right w:val="none" w:sz="0" w:space="0" w:color="auto"/>
          </w:divBdr>
        </w:div>
        <w:div w:id="1310936852">
          <w:marLeft w:val="0"/>
          <w:marRight w:val="0"/>
          <w:marTop w:val="0"/>
          <w:marBottom w:val="0"/>
          <w:divBdr>
            <w:top w:val="none" w:sz="0" w:space="0" w:color="auto"/>
            <w:left w:val="none" w:sz="0" w:space="0" w:color="auto"/>
            <w:bottom w:val="none" w:sz="0" w:space="0" w:color="auto"/>
            <w:right w:val="none" w:sz="0" w:space="0" w:color="auto"/>
          </w:divBdr>
          <w:divsChild>
            <w:div w:id="1295794142">
              <w:marLeft w:val="0"/>
              <w:marRight w:val="0"/>
              <w:marTop w:val="0"/>
              <w:marBottom w:val="0"/>
              <w:divBdr>
                <w:top w:val="none" w:sz="0" w:space="0" w:color="auto"/>
                <w:left w:val="none" w:sz="0" w:space="0" w:color="auto"/>
                <w:bottom w:val="none" w:sz="0" w:space="0" w:color="auto"/>
                <w:right w:val="none" w:sz="0" w:space="0" w:color="auto"/>
              </w:divBdr>
              <w:divsChild>
                <w:div w:id="1366447092">
                  <w:marLeft w:val="0"/>
                  <w:marRight w:val="0"/>
                  <w:marTop w:val="0"/>
                  <w:marBottom w:val="0"/>
                  <w:divBdr>
                    <w:top w:val="none" w:sz="0" w:space="0" w:color="auto"/>
                    <w:left w:val="none" w:sz="0" w:space="0" w:color="auto"/>
                    <w:bottom w:val="none" w:sz="0" w:space="0" w:color="auto"/>
                    <w:right w:val="none" w:sz="0" w:space="0" w:color="auto"/>
                  </w:divBdr>
                  <w:divsChild>
                    <w:div w:id="556824963">
                      <w:marLeft w:val="0"/>
                      <w:marRight w:val="0"/>
                      <w:marTop w:val="0"/>
                      <w:marBottom w:val="0"/>
                      <w:divBdr>
                        <w:top w:val="none" w:sz="0" w:space="0" w:color="auto"/>
                        <w:left w:val="none" w:sz="0" w:space="0" w:color="auto"/>
                        <w:bottom w:val="none" w:sz="0" w:space="0" w:color="auto"/>
                        <w:right w:val="none" w:sz="0" w:space="0" w:color="auto"/>
                      </w:divBdr>
                      <w:divsChild>
                        <w:div w:id="1687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0947">
              <w:marLeft w:val="0"/>
              <w:marRight w:val="0"/>
              <w:marTop w:val="0"/>
              <w:marBottom w:val="0"/>
              <w:divBdr>
                <w:top w:val="none" w:sz="0" w:space="0" w:color="auto"/>
                <w:left w:val="none" w:sz="0" w:space="0" w:color="auto"/>
                <w:bottom w:val="none" w:sz="0" w:space="0" w:color="auto"/>
                <w:right w:val="none" w:sz="0" w:space="0" w:color="auto"/>
              </w:divBdr>
              <w:divsChild>
                <w:div w:id="1495873407">
                  <w:marLeft w:val="0"/>
                  <w:marRight w:val="0"/>
                  <w:marTop w:val="0"/>
                  <w:marBottom w:val="0"/>
                  <w:divBdr>
                    <w:top w:val="none" w:sz="0" w:space="0" w:color="auto"/>
                    <w:left w:val="none" w:sz="0" w:space="0" w:color="auto"/>
                    <w:bottom w:val="none" w:sz="0" w:space="0" w:color="auto"/>
                    <w:right w:val="none" w:sz="0" w:space="0" w:color="auto"/>
                  </w:divBdr>
                  <w:divsChild>
                    <w:div w:id="8827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1399</Words>
  <Characters>7977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ms21148</dc:creator>
  <cp:keywords/>
  <dc:description/>
  <cp:lastModifiedBy>ms21148</cp:lastModifiedBy>
  <cp:revision>9</cp:revision>
  <dcterms:created xsi:type="dcterms:W3CDTF">2023-03-03T12:08:00Z</dcterms:created>
  <dcterms:modified xsi:type="dcterms:W3CDTF">2023-03-10T12:23:00Z</dcterms:modified>
</cp:coreProperties>
</file>